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61" w:tblpY="361"/>
        <w:tblW w:w="11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460"/>
      </w:tblGrid>
      <w:tr w:rsidR="00750085" w:rsidRPr="00EB54F9" w:rsidTr="00EA3770">
        <w:trPr>
          <w:trHeight w:val="442"/>
        </w:trPr>
        <w:tc>
          <w:tcPr>
            <w:tcW w:w="110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999999"/>
              <w:right w:val="single" w:sz="4" w:space="0" w:color="FFFFFF" w:themeColor="background1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750085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36"/>
                <w:szCs w:val="20"/>
              </w:rPr>
            </w:pPr>
            <w:r w:rsidRPr="00750085">
              <w:rPr>
                <w:rFonts w:eastAsia="Times New Roman" w:cs="Times New Roman"/>
                <w:b/>
                <w:bCs/>
                <w:color w:val="333333"/>
                <w:sz w:val="36"/>
                <w:szCs w:val="20"/>
              </w:rPr>
              <w:t>Common Suffixes that Create Nouns, Verbs, Adjectives, and Adverbs</w:t>
            </w:r>
          </w:p>
        </w:tc>
      </w:tr>
      <w:tr w:rsidR="00EB54F9" w:rsidRPr="00EB54F9" w:rsidTr="00EA3770">
        <w:trPr>
          <w:trHeight w:val="442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Cs w:val="20"/>
              </w:rPr>
              <w:t xml:space="preserve">Word endings that create </w:t>
            </w:r>
            <w:r w:rsidRPr="00750085">
              <w:rPr>
                <w:rFonts w:eastAsia="Times New Roman" w:cs="Times New Roman"/>
                <w:b/>
                <w:bCs/>
                <w:color w:val="333333"/>
                <w:szCs w:val="20"/>
                <w:shd w:val="clear" w:color="auto" w:fill="D9D9D9" w:themeFill="background1" w:themeFillShade="D9"/>
              </w:rPr>
              <w:t>NOUNS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</w:rPr>
              <w:t>EXPLANATIONS &amp; EXAMPLES</w:t>
            </w:r>
          </w:p>
        </w:tc>
      </w:tr>
      <w:tr w:rsidR="00EB54F9" w:rsidRPr="00EB54F9" w:rsidTr="00EA3770">
        <w:trPr>
          <w:trHeight w:val="1404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proofErr w:type="gram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dom</w:t>
            </w:r>
            <w:proofErr w:type="spellEnd"/>
            <w:proofErr w:type="gramEnd"/>
          </w:p>
          <w:p w:rsidR="00EB54F9" w:rsidRPr="00EB54F9" w:rsidRDefault="00EB54F9" w:rsidP="00EA3770">
            <w:pPr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color w:val="333333"/>
                <w:sz w:val="20"/>
                <w:szCs w:val="20"/>
              </w:rPr>
              <w:t> </w:t>
            </w:r>
          </w:p>
          <w:p w:rsidR="00EB54F9" w:rsidRPr="00EB54F9" w:rsidRDefault="00EB54F9" w:rsidP="00EA3770">
            <w:pPr>
              <w:spacing w:before="240" w:after="24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wis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dom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king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dom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means: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state or condition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domain, position, rank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 group with position, office, or rank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wise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dom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state of understanding what is good, right and lasting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king+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dom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domain or area belonging to a king</w:t>
            </w:r>
            <w:r w:rsidRPr="00EB54F9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t>.</w:t>
            </w:r>
          </w:p>
        </w:tc>
      </w:tr>
      <w:tr w:rsidR="00EB54F9" w:rsidRPr="00EB54F9" w:rsidTr="00EA3770">
        <w:trPr>
          <w:trHeight w:val="667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ity</w:t>
            </w:r>
            <w:proofErr w:type="spellEnd"/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capabil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ity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flexibil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ity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 condition or quality of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capable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ity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condition of being capable.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flexible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ity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quality of being flexible.</w:t>
            </w:r>
          </w:p>
        </w:tc>
      </w:tr>
      <w:tr w:rsidR="00EB54F9" w:rsidRPr="00EB54F9" w:rsidTr="00EA3770">
        <w:trPr>
          <w:trHeight w:val="450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proofErr w:type="gram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ment</w:t>
            </w:r>
            <w:proofErr w:type="spellEnd"/>
            <w:proofErr w:type="gramEnd"/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content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ment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 act of __________; state of __________; result of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content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ment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state of being satisfied (content).</w:t>
            </w:r>
          </w:p>
        </w:tc>
      </w:tr>
      <w:tr w:rsidR="00EB54F9" w:rsidRPr="00EB54F9" w:rsidTr="00EA3770">
        <w:trPr>
          <w:trHeight w:val="433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sion</w:t>
            </w:r>
            <w:proofErr w:type="spellEnd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, 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tion</w:t>
            </w:r>
            <w:proofErr w:type="spellEnd"/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celebra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tion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 act of __________; state of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celebrate+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tion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act of celebrating</w:t>
            </w:r>
          </w:p>
        </w:tc>
      </w:tr>
      <w:tr w:rsidR="00EB54F9" w:rsidRPr="00EB54F9" w:rsidTr="00EA3770">
        <w:trPr>
          <w:trHeight w:val="450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-ness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tough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ness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 state of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tough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ness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the state of being tough.</w:t>
            </w:r>
          </w:p>
        </w:tc>
      </w:tr>
      <w:tr w:rsidR="00EB54F9" w:rsidRPr="00EB54F9" w:rsidTr="00EA3770">
        <w:trPr>
          <w:trHeight w:val="450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ance</w:t>
            </w:r>
            <w:proofErr w:type="spellEnd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, 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ence</w:t>
            </w:r>
            <w:proofErr w:type="spellEnd"/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assist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ance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 act of __________; state of __________; quality of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assist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ance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act of giving help.</w:t>
            </w:r>
          </w:p>
        </w:tc>
      </w:tr>
      <w:tr w:rsidR="00EB54F9" w:rsidRPr="00EB54F9" w:rsidTr="00EA3770">
        <w:trPr>
          <w:trHeight w:val="739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er</w:t>
            </w:r>
            <w:proofErr w:type="spellEnd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, -or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fight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er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act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or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means one who __________; that which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fight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er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one who fights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act+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or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one who acts.</w:t>
            </w:r>
          </w:p>
        </w:tc>
      </w:tr>
      <w:tr w:rsidR="00EB54F9" w:rsidRPr="00EB54F9" w:rsidTr="00EA3770">
        <w:trPr>
          <w:trHeight w:val="178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ist</w:t>
            </w:r>
            <w:proofErr w:type="spellEnd"/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violin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ist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(n)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B54F9" w:rsidRPr="00EB54F9" w:rsidRDefault="00EB54F9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</w:t>
            </w:r>
            <w:r w:rsidRPr="00EB54F9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t the end of a word also means one who __________; that which __________.</w:t>
            </w:r>
          </w:p>
          <w:p w:rsidR="00EB54F9" w:rsidRPr="00EB54F9" w:rsidRDefault="00EB54F9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violin</w:t>
            </w:r>
            <w:proofErr w:type="gram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EB54F9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ist</w:t>
            </w:r>
            <w:proofErr w:type="spellEnd"/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one who plays the violin.</w:t>
            </w:r>
          </w:p>
        </w:tc>
      </w:tr>
      <w:tr w:rsidR="00750085" w:rsidRPr="00EB54F9" w:rsidTr="00EA3770">
        <w:trPr>
          <w:trHeight w:val="178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B8462C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Cs w:val="20"/>
              </w:rPr>
              <w:t xml:space="preserve">Word endings that create </w:t>
            </w:r>
            <w:r w:rsidRPr="00750085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  <w:shd w:val="clear" w:color="auto" w:fill="D9D9D9" w:themeFill="background1" w:themeFillShade="D9"/>
              </w:rPr>
              <w:t>VERBS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</w:rPr>
              <w:t>EXPLANATIONS &amp; EXAMPLES</w:t>
            </w:r>
          </w:p>
        </w:tc>
      </w:tr>
      <w:tr w:rsidR="00750085" w:rsidRPr="00EB54F9" w:rsidTr="00EA3770">
        <w:trPr>
          <w:trHeight w:val="178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-</w:t>
            </w: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en</w:t>
            </w:r>
            <w:proofErr w:type="gramEnd"/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bright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en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(v)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soft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en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(v)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At the end of a word means to make __________.</w:t>
            </w:r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bright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en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 means to make bright.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soft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en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 means to make soft.</w:t>
            </w:r>
          </w:p>
        </w:tc>
      </w:tr>
      <w:tr w:rsidR="00750085" w:rsidRPr="00EB54F9" w:rsidTr="00EA3770">
        <w:trPr>
          <w:trHeight w:val="178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-</w:t>
            </w:r>
            <w:proofErr w:type="spellStart"/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ize</w:t>
            </w:r>
            <w:proofErr w:type="spellEnd"/>
            <w:proofErr w:type="gramEnd"/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public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ize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(v)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At the end of a word means to make __________.</w:t>
            </w:r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public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ize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 means to make public or to make the public aware of.</w:t>
            </w:r>
          </w:p>
        </w:tc>
      </w:tr>
      <w:tr w:rsidR="00750085" w:rsidRPr="00EB54F9" w:rsidTr="00EA3770">
        <w:trPr>
          <w:trHeight w:val="178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-</w:t>
            </w: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ate</w:t>
            </w:r>
            <w:proofErr w:type="gramEnd"/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r w:rsidRPr="00EB54F9">
              <w:rPr>
                <w:rFonts w:eastAsia="Times New Roman" w:cs="Times New Roman"/>
                <w:color w:val="333333"/>
                <w:sz w:val="20"/>
                <w:szCs w:val="17"/>
              </w:rPr>
              <w:br/>
            </w:r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activ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ate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(v)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differenti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ate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(v)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At</w:t>
            </w:r>
            <w:r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 xml:space="preserve"> the</w:t>
            </w: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 xml:space="preserve"> end of a word means to have or be characterized by __________.</w:t>
            </w:r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active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ate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 means to make active.</w:t>
            </w:r>
            <w:r w:rsidRPr="00EB54F9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different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ate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 means to make or show a difference.</w:t>
            </w:r>
          </w:p>
        </w:tc>
      </w:tr>
      <w:tr w:rsidR="00750085" w:rsidRPr="00EB54F9" w:rsidTr="00EA3770">
        <w:trPr>
          <w:trHeight w:val="178"/>
        </w:trPr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0000FF"/>
                <w:sz w:val="20"/>
                <w:szCs w:val="17"/>
                <w:bdr w:val="none" w:sz="0" w:space="0" w:color="auto" w:frame="1"/>
              </w:rPr>
              <w:t>-</w:t>
            </w:r>
            <w:proofErr w:type="spellStart"/>
            <w:proofErr w:type="gramStart"/>
            <w:r w:rsidRPr="00B8462C">
              <w:rPr>
                <w:rFonts w:eastAsia="Times New Roman" w:cs="Times New Roman"/>
                <w:b/>
                <w:bCs/>
                <w:color w:val="0000FF"/>
                <w:sz w:val="20"/>
                <w:szCs w:val="17"/>
                <w:bdr w:val="none" w:sz="0" w:space="0" w:color="auto" w:frame="1"/>
              </w:rPr>
              <w:t>ify</w:t>
            </w:r>
            <w:proofErr w:type="spellEnd"/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 or </w:t>
            </w:r>
            <w:r w:rsidRPr="00B8462C">
              <w:rPr>
                <w:rFonts w:eastAsia="Times New Roman" w:cs="Times New Roman"/>
                <w:b/>
                <w:bCs/>
                <w:color w:val="0000FF"/>
                <w:sz w:val="20"/>
                <w:szCs w:val="17"/>
                <w:bdr w:val="none" w:sz="0" w:space="0" w:color="auto" w:frame="1"/>
              </w:rPr>
              <w:t>-</w:t>
            </w:r>
            <w:proofErr w:type="spellStart"/>
            <w:r w:rsidRPr="00B8462C">
              <w:rPr>
                <w:rFonts w:eastAsia="Times New Roman" w:cs="Times New Roman"/>
                <w:b/>
                <w:bCs/>
                <w:color w:val="0000FF"/>
                <w:sz w:val="20"/>
                <w:szCs w:val="17"/>
                <w:bdr w:val="none" w:sz="0" w:space="0" w:color="auto" w:frame="1"/>
              </w:rPr>
              <w:t>fy</w:t>
            </w:r>
            <w:proofErr w:type="spellEnd"/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simpl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ify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(v)</w:t>
            </w:r>
          </w:p>
        </w:tc>
        <w:tc>
          <w:tcPr>
            <w:tcW w:w="84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EB54F9" w:rsidRDefault="00750085" w:rsidP="00EA377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17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17"/>
              </w:rPr>
              <w:t>At the end of a word means to cause to become or to make.</w:t>
            </w:r>
          </w:p>
          <w:p w:rsidR="00750085" w:rsidRPr="00EB54F9" w:rsidRDefault="00750085" w:rsidP="00EA377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17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simple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17"/>
                <w:bdr w:val="none" w:sz="0" w:space="0" w:color="auto" w:frame="1"/>
              </w:rPr>
              <w:t>ify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17"/>
              </w:rPr>
              <w:t> means to make simple or simpler.</w:t>
            </w:r>
          </w:p>
        </w:tc>
      </w:tr>
    </w:tbl>
    <w:p w:rsidR="00EB54F9" w:rsidRPr="00EB54F9" w:rsidRDefault="00EB54F9" w:rsidP="00EB54F9">
      <w:pPr>
        <w:shd w:val="clear" w:color="auto" w:fill="FFFFFF"/>
        <w:spacing w:before="240" w:after="240" w:line="28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page" w:tblpX="661" w:tblpY="-521"/>
        <w:tblW w:w="11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8640"/>
      </w:tblGrid>
      <w:tr w:rsidR="00750085" w:rsidRPr="00B8462C" w:rsidTr="00750085">
        <w:trPr>
          <w:trHeight w:val="698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7"/>
                <w:szCs w:val="17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Cs w:val="20"/>
              </w:rPr>
              <w:t xml:space="preserve">Word endings that create </w:t>
            </w:r>
            <w:r w:rsidRPr="00750085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</w:rPr>
              <w:t>ADJECTIVES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</w:rPr>
              <w:t>EXPLANATIONS &amp; EXAMPLES</w:t>
            </w:r>
          </w:p>
        </w:tc>
      </w:tr>
      <w:tr w:rsidR="00750085" w:rsidRPr="00B8462C" w:rsidTr="00750085">
        <w:trPr>
          <w:trHeight w:val="698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ive</w:t>
            </w:r>
            <w:proofErr w:type="spellEnd"/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extens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ive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select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ive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 the end of a word means doing or tending toward doing some action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extend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ive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doing something large in range or amount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select+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ive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tending to select.</w:t>
            </w:r>
          </w:p>
        </w:tc>
      </w:tr>
      <w:tr w:rsidR="00750085" w:rsidRPr="00B8462C" w:rsidTr="00750085">
        <w:trPr>
          <w:trHeight w:val="682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-en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wood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en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made of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wood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en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made of wood.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Note: When the word is an adjective, the -en means made of __________. We have seen -en at the end of a verb. There it means to make __________.</w:t>
            </w:r>
          </w:p>
        </w:tc>
      </w:tr>
      <w:tr w:rsidR="00750085" w:rsidRPr="00B8462C" w:rsidTr="00750085">
        <w:trPr>
          <w:trHeight w:val="682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ic</w:t>
            </w:r>
            <w:proofErr w:type="spellEnd"/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hero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ic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poet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ic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characteristic of__________; like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hero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ic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characteristic of a hero.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poet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ic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characteristic of (or like) poets or poetry.</w:t>
            </w:r>
          </w:p>
        </w:tc>
      </w:tr>
      <w:tr w:rsidR="00750085" w:rsidRPr="00B8462C" w:rsidTr="00750085">
        <w:trPr>
          <w:trHeight w:val="698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-al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financi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al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manu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al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sometimes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makes an adjective; when it makes an adjective it means relating to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finance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al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relating to finance. (Finance means money.)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manu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al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relating to the hand. (Manus means hand in Latin.)</w:t>
            </w:r>
          </w:p>
        </w:tc>
      </w:tr>
      <w:tr w:rsidR="00750085" w:rsidRPr="00B8462C" w:rsidTr="00750085">
        <w:trPr>
          <w:trHeight w:val="682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-able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i/>
                <w:color w:val="333333"/>
                <w:sz w:val="20"/>
                <w:szCs w:val="20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port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able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pleasur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able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able __________; can __________; or giving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port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able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can be carried; able to be carried.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pleasure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able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giving pleasure.</w:t>
            </w:r>
          </w:p>
        </w:tc>
      </w:tr>
      <w:tr w:rsidR="00750085" w:rsidRPr="00B8462C" w:rsidTr="00750085">
        <w:trPr>
          <w:trHeight w:val="519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-y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hair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y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rain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y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having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hair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y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having hair (a lot of hair).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rain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y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having rain.</w:t>
            </w:r>
          </w:p>
        </w:tc>
      </w:tr>
      <w:tr w:rsidR="00750085" w:rsidRPr="00B8462C" w:rsidTr="00750085">
        <w:trPr>
          <w:trHeight w:val="519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ous</w:t>
            </w:r>
            <w:proofErr w:type="spellEnd"/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mysteri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ous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full of __________; having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mystery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ous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full of mystery.</w:t>
            </w:r>
          </w:p>
        </w:tc>
      </w:tr>
      <w:tr w:rsidR="00750085" w:rsidRPr="00B8462C" w:rsidTr="00750085">
        <w:trPr>
          <w:trHeight w:val="698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ful</w:t>
            </w:r>
            <w:proofErr w:type="spellEnd"/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hope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ful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beauti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ful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full of __________; having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hope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ful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full of hope.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beauty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ful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full of beauty.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Note: The suffix -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ful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 xml:space="preserve"> is always spelled with one l; the word full has two.</w:t>
            </w:r>
          </w:p>
        </w:tc>
      </w:tr>
      <w:tr w:rsidR="00750085" w:rsidRPr="00B8462C" w:rsidTr="00750085">
        <w:trPr>
          <w:trHeight w:val="519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-less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power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less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  <w:t>home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less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adj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means without __________.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power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less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without power.</w:t>
            </w:r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home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less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 means without a home.</w:t>
            </w:r>
          </w:p>
        </w:tc>
      </w:tr>
      <w:tr w:rsidR="00750085" w:rsidRPr="00B8462C" w:rsidTr="00750085">
        <w:trPr>
          <w:trHeight w:val="519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33"/>
                <w:sz w:val="17"/>
                <w:szCs w:val="17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Cs w:val="20"/>
              </w:rPr>
              <w:t xml:space="preserve">Word endings that create </w:t>
            </w:r>
            <w:r w:rsidRPr="00750085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</w:rPr>
              <w:t>ADVERBS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B54F9">
              <w:rPr>
                <w:rFonts w:eastAsia="Times New Roman" w:cs="Times New Roman"/>
                <w:b/>
                <w:bCs/>
                <w:color w:val="333333"/>
                <w:sz w:val="28"/>
                <w:szCs w:val="20"/>
              </w:rPr>
              <w:t>EXPLANATIONS &amp; EXAMPLES</w:t>
            </w:r>
          </w:p>
        </w:tc>
      </w:tr>
      <w:tr w:rsidR="00750085" w:rsidRPr="00B8462C" w:rsidTr="00750085">
        <w:trPr>
          <w:trHeight w:val="519"/>
        </w:trPr>
        <w:tc>
          <w:tcPr>
            <w:tcW w:w="2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-</w:t>
            </w:r>
            <w:proofErr w:type="spellStart"/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ly</w:t>
            </w:r>
            <w:proofErr w:type="spellEnd"/>
            <w:proofErr w:type="gramEnd"/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quick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ly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(</w:t>
            </w:r>
            <w:proofErr w:type="spell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adv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)</w:t>
            </w:r>
          </w:p>
        </w:tc>
        <w:tc>
          <w:tcPr>
            <w:tcW w:w="86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50085" w:rsidRPr="00B8462C" w:rsidRDefault="00750085" w:rsidP="00750085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gramStart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>at</w:t>
            </w:r>
            <w:proofErr w:type="gramEnd"/>
            <w:r w:rsidRPr="00B8462C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</w:rPr>
              <w:t xml:space="preserve"> the end of a word almost always makes an adverb; occasionally it will make an adjective.</w:t>
            </w:r>
          </w:p>
          <w:p w:rsidR="00750085" w:rsidRPr="00B8462C" w:rsidRDefault="00750085" w:rsidP="0075008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i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quick</w:t>
            </w:r>
            <w:proofErr w:type="gram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+</w:t>
            </w:r>
            <w:r w:rsidRPr="00B8462C">
              <w:rPr>
                <w:rFonts w:eastAsia="Times New Roman" w:cs="Times New Roman"/>
                <w:bCs/>
                <w:i/>
                <w:color w:val="0000FF"/>
                <w:sz w:val="20"/>
                <w:szCs w:val="20"/>
                <w:bdr w:val="none" w:sz="0" w:space="0" w:color="auto" w:frame="1"/>
              </w:rPr>
              <w:t>ly</w:t>
            </w:r>
            <w:proofErr w:type="spellEnd"/>
            <w:r w:rsidRPr="00B8462C">
              <w:rPr>
                <w:rFonts w:eastAsia="Times New Roman" w:cs="Times New Roman"/>
                <w:bCs/>
                <w:i/>
                <w:color w:val="333333"/>
                <w:sz w:val="20"/>
                <w:szCs w:val="20"/>
              </w:rPr>
              <w:t>.</w:t>
            </w:r>
          </w:p>
        </w:tc>
      </w:tr>
    </w:tbl>
    <w:p w:rsidR="00EB54F9" w:rsidRPr="00EB54F9" w:rsidRDefault="00EB54F9"/>
    <w:sectPr w:rsidR="00EB54F9" w:rsidRPr="00EB54F9" w:rsidSect="00EB54F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85" w:rsidRDefault="00750085" w:rsidP="00750085">
      <w:pPr>
        <w:spacing w:after="0" w:line="240" w:lineRule="auto"/>
      </w:pPr>
      <w:r>
        <w:separator/>
      </w:r>
    </w:p>
  </w:endnote>
  <w:endnote w:type="continuationSeparator" w:id="0">
    <w:p w:rsidR="00750085" w:rsidRDefault="00750085" w:rsidP="0075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85" w:rsidRDefault="00750085" w:rsidP="00750085">
    <w:pPr>
      <w:spacing w:after="0" w:line="240" w:lineRule="auto"/>
      <w:jc w:val="right"/>
      <w:rPr>
        <w:rFonts w:eastAsia="Times New Roman" w:cs="Times New Roman"/>
        <w:bCs/>
        <w:color w:val="000000"/>
        <w:sz w:val="20"/>
        <w:bdr w:val="none" w:sz="0" w:space="0" w:color="auto" w:frame="1"/>
        <w:shd w:val="clear" w:color="auto" w:fill="FFFFFF"/>
      </w:rPr>
    </w:pPr>
    <w:r w:rsidRPr="00750085">
      <w:rPr>
        <w:rFonts w:eastAsia="Times New Roman" w:cs="Times New Roman"/>
        <w:bCs/>
        <w:color w:val="000000"/>
        <w:sz w:val="20"/>
        <w:bdr w:val="none" w:sz="0" w:space="0" w:color="auto" w:frame="1"/>
        <w:shd w:val="clear" w:color="auto" w:fill="FFFFFF"/>
      </w:rPr>
      <w:t>From </w:t>
    </w:r>
    <w:r w:rsidRPr="00750085">
      <w:rPr>
        <w:rFonts w:eastAsia="Times New Roman" w:cs="Times New Roman"/>
        <w:bCs/>
        <w:i/>
        <w:iCs/>
        <w:color w:val="000000"/>
        <w:sz w:val="20"/>
        <w:bdr w:val="none" w:sz="0" w:space="0" w:color="auto" w:frame="1"/>
        <w:shd w:val="clear" w:color="auto" w:fill="FFFFFF"/>
      </w:rPr>
      <w:t>Working on Words</w:t>
    </w:r>
    <w:r w:rsidRPr="00750085">
      <w:rPr>
        <w:rFonts w:eastAsia="Times New Roman" w:cs="Times New Roman"/>
        <w:bCs/>
        <w:color w:val="000000"/>
        <w:sz w:val="20"/>
        <w:bdr w:val="none" w:sz="0" w:space="0" w:color="auto" w:frame="1"/>
        <w:shd w:val="clear" w:color="auto" w:fill="FFFFFF"/>
      </w:rPr>
      <w:t xml:space="preserve"> by John F. </w:t>
    </w:r>
    <w:proofErr w:type="spellStart"/>
    <w:r w:rsidRPr="00750085">
      <w:rPr>
        <w:rFonts w:eastAsia="Times New Roman" w:cs="Times New Roman"/>
        <w:bCs/>
        <w:color w:val="000000"/>
        <w:sz w:val="20"/>
        <w:bdr w:val="none" w:sz="0" w:space="0" w:color="auto" w:frame="1"/>
        <w:shd w:val="clear" w:color="auto" w:fill="FFFFFF"/>
      </w:rPr>
      <w:t>Canney</w:t>
    </w:r>
    <w:proofErr w:type="spellEnd"/>
    <w:r w:rsidRPr="00750085">
      <w:rPr>
        <w:rFonts w:eastAsia="Times New Roman" w:cs="Times New Roman"/>
        <w:bCs/>
        <w:color w:val="000000"/>
        <w:sz w:val="20"/>
        <w:bdr w:val="none" w:sz="0" w:space="0" w:color="auto" w:frame="1"/>
        <w:shd w:val="clear" w:color="auto" w:fill="FFFFFF"/>
      </w:rPr>
      <w:t>, J. Philip Goldberg, and Diane D. O'Connor</w:t>
    </w:r>
  </w:p>
  <w:p w:rsidR="00750085" w:rsidRPr="00750085" w:rsidRDefault="00750085" w:rsidP="00750085">
    <w:pPr>
      <w:spacing w:after="0" w:line="240" w:lineRule="auto"/>
      <w:jc w:val="right"/>
      <w:rPr>
        <w:rFonts w:eastAsia="Times New Roman" w:cs="Times New Roman"/>
        <w:sz w:val="20"/>
      </w:rPr>
    </w:pPr>
    <w:r>
      <w:rPr>
        <w:rFonts w:eastAsia="Times New Roman" w:cs="Times New Roman"/>
        <w:bCs/>
        <w:color w:val="000000"/>
        <w:sz w:val="20"/>
        <w:bdr w:val="none" w:sz="0" w:space="0" w:color="auto" w:frame="1"/>
        <w:shd w:val="clear" w:color="auto" w:fill="FFFFFF"/>
      </w:rPr>
      <w:t xml:space="preserve">Online at </w:t>
    </w:r>
    <w:hyperlink r:id="rId1" w:history="1">
      <w:r w:rsidRPr="00750085">
        <w:rPr>
          <w:rStyle w:val="Hyperlink"/>
          <w:rFonts w:eastAsia="Times New Roman" w:cs="Times New Roman"/>
          <w:bCs/>
          <w:sz w:val="20"/>
          <w:bdr w:val="none" w:sz="0" w:space="0" w:color="auto" w:frame="1"/>
          <w:shd w:val="clear" w:color="auto" w:fill="FFFFFF"/>
        </w:rPr>
        <w:t>http://www.gallaudet.edu/tip/english_works/vocabulary/suffixes_to_know.html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85" w:rsidRDefault="00750085" w:rsidP="00750085">
      <w:pPr>
        <w:spacing w:after="0" w:line="240" w:lineRule="auto"/>
      </w:pPr>
      <w:r>
        <w:separator/>
      </w:r>
    </w:p>
  </w:footnote>
  <w:footnote w:type="continuationSeparator" w:id="0">
    <w:p w:rsidR="00750085" w:rsidRDefault="00750085" w:rsidP="00750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F9"/>
    <w:rsid w:val="00750085"/>
    <w:rsid w:val="00B8462C"/>
    <w:rsid w:val="00DE6169"/>
    <w:rsid w:val="00EA3770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54F9"/>
    <w:rPr>
      <w:b/>
      <w:bCs/>
    </w:rPr>
  </w:style>
  <w:style w:type="paragraph" w:styleId="NormalWeb">
    <w:name w:val="Normal (Web)"/>
    <w:basedOn w:val="Normal"/>
    <w:uiPriority w:val="99"/>
    <w:unhideWhenUsed/>
    <w:rsid w:val="00EB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4F9"/>
  </w:style>
  <w:style w:type="paragraph" w:styleId="Header">
    <w:name w:val="header"/>
    <w:basedOn w:val="Normal"/>
    <w:link w:val="HeaderChar"/>
    <w:uiPriority w:val="99"/>
    <w:unhideWhenUsed/>
    <w:rsid w:val="00750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85"/>
  </w:style>
  <w:style w:type="paragraph" w:styleId="Footer">
    <w:name w:val="footer"/>
    <w:basedOn w:val="Normal"/>
    <w:link w:val="FooterChar"/>
    <w:uiPriority w:val="99"/>
    <w:unhideWhenUsed/>
    <w:rsid w:val="00750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85"/>
  </w:style>
  <w:style w:type="character" w:styleId="Emphasis">
    <w:name w:val="Emphasis"/>
    <w:basedOn w:val="DefaultParagraphFont"/>
    <w:uiPriority w:val="20"/>
    <w:qFormat/>
    <w:rsid w:val="00750085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54F9"/>
    <w:rPr>
      <w:b/>
      <w:bCs/>
    </w:rPr>
  </w:style>
  <w:style w:type="paragraph" w:styleId="NormalWeb">
    <w:name w:val="Normal (Web)"/>
    <w:basedOn w:val="Normal"/>
    <w:uiPriority w:val="99"/>
    <w:unhideWhenUsed/>
    <w:rsid w:val="00EB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54F9"/>
  </w:style>
  <w:style w:type="paragraph" w:styleId="Header">
    <w:name w:val="header"/>
    <w:basedOn w:val="Normal"/>
    <w:link w:val="HeaderChar"/>
    <w:uiPriority w:val="99"/>
    <w:unhideWhenUsed/>
    <w:rsid w:val="00750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85"/>
  </w:style>
  <w:style w:type="paragraph" w:styleId="Footer">
    <w:name w:val="footer"/>
    <w:basedOn w:val="Normal"/>
    <w:link w:val="FooterChar"/>
    <w:uiPriority w:val="99"/>
    <w:unhideWhenUsed/>
    <w:rsid w:val="00750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85"/>
  </w:style>
  <w:style w:type="character" w:styleId="Emphasis">
    <w:name w:val="Emphasis"/>
    <w:basedOn w:val="DefaultParagraphFont"/>
    <w:uiPriority w:val="20"/>
    <w:qFormat/>
    <w:rsid w:val="00750085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audet.edu/tip/english_works/vocabulary/suffixes_to_k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Miller</dc:creator>
  <cp:lastModifiedBy>Office 2004 Test Drive User</cp:lastModifiedBy>
  <cp:revision>2</cp:revision>
  <dcterms:created xsi:type="dcterms:W3CDTF">2013-07-02T18:09:00Z</dcterms:created>
  <dcterms:modified xsi:type="dcterms:W3CDTF">2013-07-02T18:09:00Z</dcterms:modified>
</cp:coreProperties>
</file>