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656D" w14:textId="77777777" w:rsidR="007B323D" w:rsidRPr="005B1B30" w:rsidRDefault="007B323D" w:rsidP="007B323D">
      <w:pPr>
        <w:jc w:val="center"/>
        <w:rPr>
          <w:rStyle w:val="text524font3"/>
          <w:rFonts w:asciiTheme="majorHAnsi" w:hAnsiTheme="majorHAnsi" w:cs="Times New Roman"/>
          <w:color w:val="auto"/>
          <w:sz w:val="32"/>
          <w:szCs w:val="22"/>
        </w:rPr>
      </w:pPr>
      <w:r w:rsidRPr="005B1B30">
        <w:rPr>
          <w:rStyle w:val="text524font3"/>
          <w:rFonts w:asciiTheme="majorHAnsi" w:hAnsiTheme="majorHAnsi" w:cs="Times New Roman"/>
          <w:color w:val="auto"/>
          <w:sz w:val="32"/>
          <w:szCs w:val="22"/>
        </w:rPr>
        <w:t>Vocabulary Instruction for Gifted Students</w:t>
      </w:r>
    </w:p>
    <w:p w14:paraId="528EEBFA" w14:textId="77777777" w:rsidR="007B323D" w:rsidRPr="005B1B30" w:rsidRDefault="007B323D" w:rsidP="007B323D">
      <w:pPr>
        <w:jc w:val="center"/>
        <w:rPr>
          <w:rStyle w:val="text524font3"/>
          <w:rFonts w:asciiTheme="majorHAnsi" w:hAnsiTheme="majorHAnsi" w:cs="Times New Roman"/>
          <w:color w:val="auto"/>
          <w:sz w:val="32"/>
          <w:szCs w:val="22"/>
        </w:rPr>
      </w:pPr>
    </w:p>
    <w:p w14:paraId="4FFFA671" w14:textId="77777777" w:rsidR="005B1B30" w:rsidRPr="005B1B30" w:rsidRDefault="005B1B30" w:rsidP="005B1B30">
      <w:pPr>
        <w:rPr>
          <w:rStyle w:val="text524font3"/>
          <w:rFonts w:asciiTheme="majorHAnsi" w:hAnsiTheme="majorHAnsi" w:cs="Times New Roman"/>
          <w:color w:val="auto"/>
          <w:sz w:val="24"/>
          <w:szCs w:val="22"/>
        </w:rPr>
      </w:pPr>
      <w:r w:rsidRPr="005B1B30">
        <w:rPr>
          <w:rStyle w:val="text524font3"/>
          <w:rFonts w:asciiTheme="majorHAnsi" w:hAnsiTheme="majorHAnsi" w:cs="Times New Roman"/>
          <w:color w:val="auto"/>
          <w:sz w:val="24"/>
          <w:szCs w:val="22"/>
        </w:rPr>
        <w:t>What does the gifted student need?</w:t>
      </w:r>
    </w:p>
    <w:p w14:paraId="1DA127FA" w14:textId="77777777" w:rsidR="005B1B30" w:rsidRPr="005B1B30" w:rsidRDefault="005B1B30" w:rsidP="005B1B30">
      <w:pPr>
        <w:rPr>
          <w:rStyle w:val="text524font3"/>
          <w:rFonts w:asciiTheme="majorHAnsi" w:hAnsiTheme="majorHAnsi" w:cs="Times New Roman"/>
          <w:color w:val="auto"/>
          <w:sz w:val="24"/>
          <w:szCs w:val="22"/>
        </w:rPr>
      </w:pPr>
    </w:p>
    <w:p w14:paraId="4A875D03" w14:textId="77777777" w:rsidR="00A001DD" w:rsidRPr="005B1B30" w:rsidRDefault="00A001DD" w:rsidP="003361C4">
      <w:pPr>
        <w:pStyle w:val="NormalWeb"/>
        <w:numPr>
          <w:ilvl w:val="0"/>
          <w:numId w:val="5"/>
        </w:numPr>
        <w:spacing w:before="0" w:beforeAutospacing="0" w:after="0" w:afterAutospacing="0"/>
        <w:rPr>
          <w:rFonts w:asciiTheme="majorHAnsi" w:hAnsiTheme="majorHAnsi"/>
          <w:sz w:val="22"/>
          <w:szCs w:val="22"/>
        </w:rPr>
      </w:pPr>
      <w:r w:rsidRPr="005B1B30">
        <w:rPr>
          <w:rStyle w:val="text524font3"/>
          <w:rFonts w:asciiTheme="majorHAnsi" w:hAnsiTheme="majorHAnsi" w:cs="Times New Roman"/>
          <w:color w:val="auto"/>
          <w:sz w:val="22"/>
          <w:szCs w:val="22"/>
        </w:rPr>
        <w:t xml:space="preserve">The gifted </w:t>
      </w:r>
      <w:r w:rsidR="005B1B30" w:rsidRPr="005B1B30">
        <w:rPr>
          <w:rStyle w:val="text524font3"/>
          <w:rFonts w:asciiTheme="majorHAnsi" w:hAnsiTheme="majorHAnsi" w:cs="Times New Roman"/>
          <w:color w:val="auto"/>
          <w:sz w:val="22"/>
          <w:szCs w:val="22"/>
        </w:rPr>
        <w:t>student</w:t>
      </w:r>
      <w:r w:rsidRPr="005B1B30">
        <w:rPr>
          <w:rStyle w:val="text524font3"/>
          <w:rFonts w:asciiTheme="majorHAnsi" w:hAnsiTheme="majorHAnsi" w:cs="Times New Roman"/>
          <w:color w:val="auto"/>
          <w:sz w:val="22"/>
          <w:szCs w:val="22"/>
        </w:rPr>
        <w:t xml:space="preserve"> needs to read a variety of genres </w:t>
      </w:r>
    </w:p>
    <w:p w14:paraId="460828F6" w14:textId="77777777" w:rsidR="00A001DD" w:rsidRPr="005B1B30" w:rsidRDefault="00A001DD" w:rsidP="003361C4">
      <w:pPr>
        <w:pStyle w:val="NormalWeb"/>
        <w:spacing w:before="0" w:beforeAutospacing="0" w:after="0" w:afterAutospacing="0"/>
        <w:ind w:left="720"/>
        <w:rPr>
          <w:rFonts w:asciiTheme="majorHAnsi" w:hAnsiTheme="majorHAnsi"/>
          <w:sz w:val="22"/>
          <w:szCs w:val="22"/>
        </w:rPr>
      </w:pPr>
      <w:r w:rsidRPr="005B1B30">
        <w:rPr>
          <w:rStyle w:val="text524font1"/>
          <w:rFonts w:asciiTheme="majorHAnsi" w:hAnsiTheme="majorHAnsi"/>
          <w:color w:val="auto"/>
          <w:sz w:val="22"/>
          <w:szCs w:val="22"/>
        </w:rPr>
        <w:t xml:space="preserve">Reading choices must contain a variety of genres. Although choice and self-selection are important, students must also experience a wide range of text to gain increased levels of comfort and proficiency. Reading skills and use of literature need to be built into the regular curriculum and have a rich content base. </w:t>
      </w:r>
    </w:p>
    <w:p w14:paraId="42183C49" w14:textId="77777777" w:rsidR="00A001DD" w:rsidRPr="005B1B30" w:rsidRDefault="00A001DD" w:rsidP="003361C4">
      <w:pPr>
        <w:pStyle w:val="NormalWeb"/>
        <w:spacing w:before="0" w:beforeAutospacing="0" w:after="0" w:afterAutospacing="0"/>
        <w:rPr>
          <w:rFonts w:asciiTheme="majorHAnsi" w:hAnsiTheme="majorHAnsi"/>
          <w:sz w:val="22"/>
          <w:szCs w:val="22"/>
        </w:rPr>
      </w:pPr>
      <w:r w:rsidRPr="005B1B30">
        <w:rPr>
          <w:rStyle w:val="text524font1"/>
          <w:rFonts w:asciiTheme="majorHAnsi" w:hAnsiTheme="majorHAnsi"/>
          <w:color w:val="auto"/>
          <w:sz w:val="22"/>
          <w:szCs w:val="22"/>
        </w:rPr>
        <w:t> </w:t>
      </w:r>
    </w:p>
    <w:p w14:paraId="36CD8AF8" w14:textId="77777777" w:rsidR="00A001DD" w:rsidRPr="005B1B30" w:rsidRDefault="00A001DD" w:rsidP="003361C4">
      <w:pPr>
        <w:pStyle w:val="NormalWeb"/>
        <w:numPr>
          <w:ilvl w:val="0"/>
          <w:numId w:val="5"/>
        </w:numPr>
        <w:spacing w:before="0" w:beforeAutospacing="0" w:after="0" w:afterAutospacing="0"/>
        <w:rPr>
          <w:rFonts w:asciiTheme="majorHAnsi" w:hAnsiTheme="majorHAnsi"/>
          <w:sz w:val="22"/>
          <w:szCs w:val="22"/>
        </w:rPr>
      </w:pPr>
      <w:r w:rsidRPr="005B1B30">
        <w:rPr>
          <w:rStyle w:val="text524font3"/>
          <w:rFonts w:asciiTheme="majorHAnsi" w:hAnsiTheme="majorHAnsi" w:cs="Times New Roman"/>
          <w:color w:val="auto"/>
          <w:sz w:val="22"/>
          <w:szCs w:val="22"/>
        </w:rPr>
        <w:t xml:space="preserve">The gifted </w:t>
      </w:r>
      <w:r w:rsidR="005B1B30" w:rsidRPr="005B1B30">
        <w:rPr>
          <w:rStyle w:val="text524font3"/>
          <w:rFonts w:asciiTheme="majorHAnsi" w:hAnsiTheme="majorHAnsi" w:cs="Times New Roman"/>
          <w:color w:val="auto"/>
          <w:sz w:val="22"/>
          <w:szCs w:val="22"/>
        </w:rPr>
        <w:t>student</w:t>
      </w:r>
      <w:r w:rsidRPr="005B1B30">
        <w:rPr>
          <w:rStyle w:val="text524font3"/>
          <w:rFonts w:asciiTheme="majorHAnsi" w:hAnsiTheme="majorHAnsi" w:cs="Times New Roman"/>
          <w:color w:val="auto"/>
          <w:sz w:val="22"/>
          <w:szCs w:val="22"/>
        </w:rPr>
        <w:t xml:space="preserve"> needs opportunities to pursue areas of interest </w:t>
      </w:r>
    </w:p>
    <w:p w14:paraId="06592CC1" w14:textId="77777777" w:rsidR="00A001DD" w:rsidRPr="005B1B30" w:rsidRDefault="00A001DD" w:rsidP="003361C4">
      <w:pPr>
        <w:pStyle w:val="NormalWeb"/>
        <w:spacing w:before="0" w:beforeAutospacing="0" w:after="0" w:afterAutospacing="0"/>
        <w:ind w:left="720"/>
        <w:rPr>
          <w:rFonts w:asciiTheme="majorHAnsi" w:hAnsiTheme="majorHAnsi"/>
          <w:sz w:val="22"/>
          <w:szCs w:val="22"/>
        </w:rPr>
      </w:pPr>
      <w:r w:rsidRPr="005B1B30">
        <w:rPr>
          <w:rStyle w:val="text524font1"/>
          <w:rFonts w:asciiTheme="majorHAnsi" w:hAnsiTheme="majorHAnsi"/>
          <w:color w:val="auto"/>
          <w:sz w:val="22"/>
          <w:szCs w:val="22"/>
        </w:rPr>
        <w:t>Using an interest inventory to determine your case study</w:t>
      </w:r>
      <w:r w:rsidRPr="005B1B30">
        <w:rPr>
          <w:rStyle w:val="text524font2"/>
          <w:rFonts w:asciiTheme="majorHAnsi" w:hAnsiTheme="majorHAnsi" w:cs="Times New Roman"/>
          <w:color w:val="auto"/>
          <w:sz w:val="22"/>
          <w:szCs w:val="22"/>
        </w:rPr>
        <w:t>’</w:t>
      </w:r>
      <w:r w:rsidRPr="005B1B30">
        <w:rPr>
          <w:rStyle w:val="text524font1"/>
          <w:rFonts w:asciiTheme="majorHAnsi" w:hAnsiTheme="majorHAnsi"/>
          <w:color w:val="auto"/>
          <w:sz w:val="22"/>
          <w:szCs w:val="22"/>
        </w:rPr>
        <w:t xml:space="preserve">s preferences, you will develop lessons with those interests in mind and provide ample opportunities for them to select literature based on these interests. </w:t>
      </w:r>
    </w:p>
    <w:p w14:paraId="2616A7BB" w14:textId="77777777" w:rsidR="00A001DD" w:rsidRPr="005B1B30" w:rsidRDefault="00A001DD" w:rsidP="003361C4">
      <w:pPr>
        <w:pStyle w:val="NormalWeb"/>
        <w:spacing w:before="0" w:beforeAutospacing="0" w:after="0" w:afterAutospacing="0"/>
        <w:rPr>
          <w:rFonts w:asciiTheme="majorHAnsi" w:hAnsiTheme="majorHAnsi"/>
          <w:sz w:val="22"/>
          <w:szCs w:val="22"/>
        </w:rPr>
      </w:pPr>
      <w:r w:rsidRPr="005B1B30">
        <w:rPr>
          <w:rStyle w:val="text524font1"/>
          <w:rFonts w:asciiTheme="majorHAnsi" w:hAnsiTheme="majorHAnsi"/>
          <w:color w:val="auto"/>
          <w:sz w:val="22"/>
          <w:szCs w:val="22"/>
        </w:rPr>
        <w:t> </w:t>
      </w:r>
    </w:p>
    <w:p w14:paraId="4E2D6C93" w14:textId="77777777" w:rsidR="00A001DD" w:rsidRPr="005B1B30" w:rsidRDefault="00A001DD" w:rsidP="003361C4">
      <w:pPr>
        <w:pStyle w:val="NormalWeb"/>
        <w:numPr>
          <w:ilvl w:val="0"/>
          <w:numId w:val="5"/>
        </w:numPr>
        <w:spacing w:before="0" w:beforeAutospacing="0" w:after="0" w:afterAutospacing="0"/>
        <w:rPr>
          <w:rFonts w:asciiTheme="majorHAnsi" w:hAnsiTheme="majorHAnsi"/>
          <w:sz w:val="22"/>
          <w:szCs w:val="22"/>
        </w:rPr>
      </w:pPr>
      <w:r w:rsidRPr="005B1B30">
        <w:rPr>
          <w:rStyle w:val="text524font3"/>
          <w:rFonts w:asciiTheme="majorHAnsi" w:hAnsiTheme="majorHAnsi" w:cs="Times New Roman"/>
          <w:color w:val="auto"/>
          <w:sz w:val="22"/>
          <w:szCs w:val="22"/>
        </w:rPr>
        <w:t xml:space="preserve">The gifted </w:t>
      </w:r>
      <w:r w:rsidR="005B1B30" w:rsidRPr="005B1B30">
        <w:rPr>
          <w:rStyle w:val="text524font3"/>
          <w:rFonts w:asciiTheme="majorHAnsi" w:hAnsiTheme="majorHAnsi" w:cs="Times New Roman"/>
          <w:color w:val="auto"/>
          <w:sz w:val="22"/>
          <w:szCs w:val="22"/>
        </w:rPr>
        <w:t>student</w:t>
      </w:r>
      <w:r w:rsidRPr="005B1B30">
        <w:rPr>
          <w:rStyle w:val="text524font3"/>
          <w:rFonts w:asciiTheme="majorHAnsi" w:hAnsiTheme="majorHAnsi" w:cs="Times New Roman"/>
          <w:color w:val="auto"/>
          <w:sz w:val="22"/>
          <w:szCs w:val="22"/>
        </w:rPr>
        <w:t xml:space="preserve"> needs guidance in critical and literary analysis </w:t>
      </w:r>
    </w:p>
    <w:p w14:paraId="3FAB33B8" w14:textId="77777777" w:rsidR="00A001DD" w:rsidRPr="005B1B30" w:rsidRDefault="00A001DD" w:rsidP="003361C4">
      <w:pPr>
        <w:pStyle w:val="NormalWeb"/>
        <w:spacing w:before="0" w:beforeAutospacing="0" w:after="0" w:afterAutospacing="0"/>
        <w:ind w:left="720"/>
        <w:rPr>
          <w:rStyle w:val="text524font1"/>
          <w:rFonts w:asciiTheme="majorHAnsi" w:hAnsiTheme="majorHAnsi"/>
          <w:color w:val="auto"/>
          <w:sz w:val="22"/>
          <w:szCs w:val="22"/>
        </w:rPr>
      </w:pPr>
      <w:r w:rsidRPr="005B1B30">
        <w:rPr>
          <w:rStyle w:val="text524font1"/>
          <w:rFonts w:asciiTheme="majorHAnsi" w:hAnsiTheme="majorHAnsi"/>
          <w:color w:val="auto"/>
          <w:sz w:val="22"/>
          <w:szCs w:val="22"/>
        </w:rPr>
        <w:t xml:space="preserve">Students need to build upon their knowledge, be given opportunities for analysis, and appreciation for ideas and people. Also, many gifted students prefer reading and reflecting non-fiction selections. In addition to responding to text individually, students need opportunities to engage in both free and guided discussion with others. </w:t>
      </w:r>
    </w:p>
    <w:p w14:paraId="25EBFE66" w14:textId="77777777" w:rsidR="003361C4" w:rsidRPr="005B1B30" w:rsidRDefault="003361C4" w:rsidP="003361C4">
      <w:pPr>
        <w:shd w:val="clear" w:color="auto" w:fill="FFFFFF"/>
        <w:rPr>
          <w:rFonts w:asciiTheme="majorHAnsi" w:hAnsiTheme="majorHAnsi"/>
          <w:sz w:val="22"/>
          <w:szCs w:val="22"/>
        </w:rPr>
      </w:pPr>
    </w:p>
    <w:p w14:paraId="698B5FC0" w14:textId="77777777" w:rsidR="003361C4" w:rsidRPr="005B1B30" w:rsidRDefault="003361C4" w:rsidP="003361C4">
      <w:pPr>
        <w:shd w:val="clear" w:color="auto" w:fill="FFFFFF"/>
        <w:rPr>
          <w:rFonts w:asciiTheme="majorHAnsi" w:hAnsiTheme="majorHAnsi" w:cs="Times New Roman"/>
          <w:sz w:val="22"/>
          <w:szCs w:val="22"/>
        </w:rPr>
      </w:pPr>
      <w:r w:rsidRPr="005B1B30">
        <w:rPr>
          <w:rFonts w:asciiTheme="majorHAnsi" w:hAnsiTheme="majorHAnsi"/>
          <w:sz w:val="22"/>
          <w:szCs w:val="22"/>
        </w:rPr>
        <w:t xml:space="preserve">Many gifted </w:t>
      </w:r>
      <w:proofErr w:type="gramStart"/>
      <w:r w:rsidRPr="005B1B30">
        <w:rPr>
          <w:rFonts w:asciiTheme="majorHAnsi" w:hAnsiTheme="majorHAnsi"/>
          <w:sz w:val="22"/>
          <w:szCs w:val="22"/>
        </w:rPr>
        <w:t>students</w:t>
      </w:r>
      <w:proofErr w:type="gramEnd"/>
      <w:r w:rsidRPr="005B1B30">
        <w:rPr>
          <w:rFonts w:asciiTheme="majorHAnsi" w:hAnsiTheme="majorHAnsi"/>
          <w:sz w:val="22"/>
          <w:szCs w:val="22"/>
        </w:rPr>
        <w:t xml:space="preserve"> slog th</w:t>
      </w:r>
      <w:bookmarkStart w:id="0" w:name="_GoBack"/>
      <w:bookmarkEnd w:id="0"/>
      <w:r w:rsidRPr="005B1B30">
        <w:rPr>
          <w:rFonts w:asciiTheme="majorHAnsi" w:hAnsiTheme="majorHAnsi"/>
          <w:sz w:val="22"/>
          <w:szCs w:val="22"/>
        </w:rPr>
        <w:t>rough the typical vocabulary contract week after week. Help your students learn to explore the depth and complexity of words</w:t>
      </w:r>
      <w:r w:rsidR="007B323D" w:rsidRPr="005B1B30">
        <w:rPr>
          <w:rFonts w:asciiTheme="majorHAnsi" w:hAnsiTheme="majorHAnsi"/>
          <w:sz w:val="22"/>
          <w:szCs w:val="22"/>
        </w:rPr>
        <w:t xml:space="preserve"> by</w:t>
      </w:r>
      <w:r w:rsidRPr="005B1B30">
        <w:rPr>
          <w:rFonts w:asciiTheme="majorHAnsi" w:hAnsiTheme="majorHAnsi"/>
          <w:sz w:val="22"/>
          <w:szCs w:val="22"/>
        </w:rPr>
        <w:t xml:space="preserve"> deepen</w:t>
      </w:r>
      <w:r w:rsidR="007B323D" w:rsidRPr="005B1B30">
        <w:rPr>
          <w:rFonts w:asciiTheme="majorHAnsi" w:hAnsiTheme="majorHAnsi"/>
          <w:sz w:val="22"/>
          <w:szCs w:val="22"/>
        </w:rPr>
        <w:t>ing your word studies</w:t>
      </w:r>
      <w:r w:rsidR="005B1B30" w:rsidRPr="005B1B30">
        <w:rPr>
          <w:rFonts w:asciiTheme="majorHAnsi" w:hAnsiTheme="majorHAnsi"/>
          <w:sz w:val="22"/>
          <w:szCs w:val="22"/>
        </w:rPr>
        <w:t xml:space="preserve"> with the following strategies:</w:t>
      </w:r>
    </w:p>
    <w:p w14:paraId="22E53AA5" w14:textId="77777777" w:rsidR="007B323D" w:rsidRPr="005B1B30" w:rsidRDefault="007B323D" w:rsidP="003361C4">
      <w:pPr>
        <w:shd w:val="clear" w:color="auto" w:fill="FFFFFF"/>
        <w:outlineLvl w:val="2"/>
        <w:rPr>
          <w:rFonts w:asciiTheme="majorHAnsi" w:eastAsia="Times New Roman" w:hAnsiTheme="majorHAnsi" w:cs="Times New Roman"/>
          <w:sz w:val="22"/>
          <w:szCs w:val="22"/>
        </w:rPr>
      </w:pPr>
    </w:p>
    <w:p w14:paraId="4F078303" w14:textId="77777777" w:rsidR="007B323D" w:rsidRPr="005B1B30" w:rsidRDefault="003361C4" w:rsidP="007B323D">
      <w:pPr>
        <w:shd w:val="clear" w:color="auto" w:fill="FFFFFF"/>
        <w:outlineLvl w:val="2"/>
        <w:rPr>
          <w:rFonts w:asciiTheme="majorHAnsi" w:eastAsia="Times New Roman" w:hAnsiTheme="majorHAnsi" w:cs="Times New Roman"/>
          <w:b/>
          <w:sz w:val="22"/>
          <w:szCs w:val="22"/>
        </w:rPr>
      </w:pPr>
      <w:r w:rsidRPr="005B1B30">
        <w:rPr>
          <w:rFonts w:asciiTheme="majorHAnsi" w:eastAsia="Times New Roman" w:hAnsiTheme="majorHAnsi" w:cs="Times New Roman"/>
          <w:b/>
          <w:sz w:val="22"/>
          <w:szCs w:val="22"/>
        </w:rPr>
        <w:t>Multiple Meaning Words &amp; Homophones</w:t>
      </w:r>
    </w:p>
    <w:p w14:paraId="6E39F755" w14:textId="77777777" w:rsidR="003361C4" w:rsidRPr="005B1B30" w:rsidRDefault="003361C4" w:rsidP="005B1B30">
      <w:pPr>
        <w:shd w:val="clear" w:color="auto" w:fill="FFFFFF"/>
        <w:ind w:firstLine="360"/>
        <w:outlineLvl w:val="2"/>
        <w:rPr>
          <w:rFonts w:asciiTheme="majorHAnsi" w:eastAsia="Times New Roman" w:hAnsiTheme="majorHAnsi" w:cs="Times New Roman"/>
          <w:sz w:val="22"/>
          <w:szCs w:val="22"/>
        </w:rPr>
      </w:pPr>
      <w:r w:rsidRPr="005B1B30">
        <w:rPr>
          <w:rFonts w:asciiTheme="majorHAnsi" w:hAnsiTheme="majorHAnsi"/>
          <w:sz w:val="22"/>
          <w:szCs w:val="22"/>
        </w:rPr>
        <w:t>Teach students about</w:t>
      </w:r>
      <w:r w:rsidR="007B323D" w:rsidRPr="005B1B30">
        <w:rPr>
          <w:rFonts w:asciiTheme="majorHAnsi" w:hAnsiTheme="majorHAnsi"/>
          <w:sz w:val="22"/>
          <w:szCs w:val="22"/>
        </w:rPr>
        <w:t xml:space="preserve"> the art of wordplay using puns:</w:t>
      </w:r>
    </w:p>
    <w:p w14:paraId="40D271A3" w14:textId="77777777" w:rsidR="003361C4" w:rsidRPr="005B1B30" w:rsidRDefault="003361C4" w:rsidP="005B1B30">
      <w:pPr>
        <w:pStyle w:val="ListParagraph"/>
        <w:numPr>
          <w:ilvl w:val="1"/>
          <w:numId w:val="5"/>
        </w:numPr>
        <w:shd w:val="clear" w:color="auto" w:fill="FFFFFF"/>
        <w:rPr>
          <w:rFonts w:asciiTheme="majorHAnsi" w:eastAsia="Times New Roman" w:hAnsiTheme="majorHAnsi" w:cs="Times New Roman"/>
          <w:sz w:val="22"/>
          <w:szCs w:val="22"/>
        </w:rPr>
      </w:pPr>
      <w:proofErr w:type="gramStart"/>
      <w:r w:rsidRPr="005B1B30">
        <w:rPr>
          <w:rFonts w:asciiTheme="majorHAnsi" w:eastAsia="Times New Roman" w:hAnsiTheme="majorHAnsi" w:cs="Times New Roman"/>
          <w:sz w:val="22"/>
          <w:szCs w:val="22"/>
        </w:rPr>
        <w:t>bands</w:t>
      </w:r>
      <w:proofErr w:type="gramEnd"/>
      <w:r w:rsidRPr="005B1B30">
        <w:rPr>
          <w:rFonts w:asciiTheme="majorHAnsi" w:eastAsia="Times New Roman" w:hAnsiTheme="majorHAnsi" w:cs="Times New Roman"/>
          <w:sz w:val="22"/>
          <w:szCs w:val="22"/>
        </w:rPr>
        <w:t xml:space="preserve"> that were banned</w:t>
      </w:r>
    </w:p>
    <w:p w14:paraId="645E5A7F" w14:textId="77777777" w:rsidR="003361C4" w:rsidRPr="005B1B30" w:rsidRDefault="003361C4" w:rsidP="005B1B30">
      <w:pPr>
        <w:pStyle w:val="ListParagraph"/>
        <w:numPr>
          <w:ilvl w:val="1"/>
          <w:numId w:val="5"/>
        </w:numPr>
        <w:shd w:val="clear" w:color="auto" w:fill="FFFFFF"/>
        <w:rPr>
          <w:rFonts w:asciiTheme="majorHAnsi" w:eastAsia="Times New Roman" w:hAnsiTheme="majorHAnsi" w:cs="Times New Roman"/>
          <w:sz w:val="22"/>
          <w:szCs w:val="22"/>
        </w:rPr>
      </w:pPr>
      <w:proofErr w:type="gramStart"/>
      <w:r w:rsidRPr="005B1B30">
        <w:rPr>
          <w:rFonts w:asciiTheme="majorHAnsi" w:eastAsia="Times New Roman" w:hAnsiTheme="majorHAnsi" w:cs="Times New Roman"/>
          <w:sz w:val="22"/>
          <w:szCs w:val="22"/>
        </w:rPr>
        <w:t>vain</w:t>
      </w:r>
      <w:proofErr w:type="gramEnd"/>
      <w:r w:rsidRPr="005B1B30">
        <w:rPr>
          <w:rFonts w:asciiTheme="majorHAnsi" w:eastAsia="Times New Roman" w:hAnsiTheme="majorHAnsi" w:cs="Times New Roman"/>
          <w:sz w:val="22"/>
          <w:szCs w:val="22"/>
        </w:rPr>
        <w:t xml:space="preserve"> veins</w:t>
      </w:r>
    </w:p>
    <w:p w14:paraId="12C2A3A4" w14:textId="77777777" w:rsidR="003361C4" w:rsidRPr="005B1B30" w:rsidRDefault="003361C4" w:rsidP="005B1B30">
      <w:pPr>
        <w:pStyle w:val="ListParagraph"/>
        <w:numPr>
          <w:ilvl w:val="1"/>
          <w:numId w:val="5"/>
        </w:numPr>
        <w:shd w:val="clear" w:color="auto" w:fill="FFFFFF"/>
        <w:rPr>
          <w:rFonts w:asciiTheme="majorHAnsi" w:eastAsia="Times New Roman" w:hAnsiTheme="majorHAnsi" w:cs="Times New Roman"/>
          <w:sz w:val="22"/>
          <w:szCs w:val="22"/>
        </w:rPr>
      </w:pPr>
      <w:proofErr w:type="gramStart"/>
      <w:r w:rsidRPr="005B1B30">
        <w:rPr>
          <w:rFonts w:asciiTheme="majorHAnsi" w:eastAsia="Times New Roman" w:hAnsiTheme="majorHAnsi" w:cs="Times New Roman"/>
          <w:sz w:val="22"/>
          <w:szCs w:val="22"/>
        </w:rPr>
        <w:t>gorillas</w:t>
      </w:r>
      <w:proofErr w:type="gramEnd"/>
      <w:r w:rsidRPr="005B1B30">
        <w:rPr>
          <w:rFonts w:asciiTheme="majorHAnsi" w:eastAsia="Times New Roman" w:hAnsiTheme="majorHAnsi" w:cs="Times New Roman"/>
          <w:sz w:val="22"/>
          <w:szCs w:val="22"/>
        </w:rPr>
        <w:t xml:space="preserve"> serving as guerrillas</w:t>
      </w:r>
    </w:p>
    <w:p w14:paraId="500C7476" w14:textId="77777777" w:rsidR="003361C4" w:rsidRPr="005B1B30" w:rsidRDefault="003361C4" w:rsidP="005B1B30">
      <w:pPr>
        <w:pStyle w:val="ListParagraph"/>
        <w:numPr>
          <w:ilvl w:val="1"/>
          <w:numId w:val="5"/>
        </w:numPr>
        <w:shd w:val="clear" w:color="auto" w:fill="FFFFFF"/>
        <w:rPr>
          <w:rFonts w:asciiTheme="majorHAnsi" w:eastAsia="Times New Roman" w:hAnsiTheme="majorHAnsi" w:cs="Times New Roman"/>
          <w:sz w:val="22"/>
          <w:szCs w:val="22"/>
        </w:rPr>
      </w:pPr>
      <w:proofErr w:type="gramStart"/>
      <w:r w:rsidRPr="005B1B30">
        <w:rPr>
          <w:rFonts w:asciiTheme="majorHAnsi" w:eastAsia="Times New Roman" w:hAnsiTheme="majorHAnsi" w:cs="Times New Roman"/>
          <w:sz w:val="22"/>
          <w:szCs w:val="22"/>
        </w:rPr>
        <w:t>and</w:t>
      </w:r>
      <w:proofErr w:type="gramEnd"/>
      <w:r w:rsidRPr="005B1B30">
        <w:rPr>
          <w:rFonts w:asciiTheme="majorHAnsi" w:eastAsia="Times New Roman" w:hAnsiTheme="majorHAnsi" w:cs="Times New Roman"/>
          <w:sz w:val="22"/>
          <w:szCs w:val="22"/>
        </w:rPr>
        <w:t xml:space="preserve"> ho</w:t>
      </w:r>
      <w:r w:rsidR="007B323D" w:rsidRPr="005B1B30">
        <w:rPr>
          <w:rFonts w:asciiTheme="majorHAnsi" w:eastAsia="Times New Roman" w:hAnsiTheme="majorHAnsi" w:cs="Times New Roman"/>
          <w:sz w:val="22"/>
          <w:szCs w:val="22"/>
        </w:rPr>
        <w:t>a</w:t>
      </w:r>
      <w:r w:rsidRPr="005B1B30">
        <w:rPr>
          <w:rFonts w:asciiTheme="majorHAnsi" w:eastAsia="Times New Roman" w:hAnsiTheme="majorHAnsi" w:cs="Times New Roman"/>
          <w:sz w:val="22"/>
          <w:szCs w:val="22"/>
        </w:rPr>
        <w:t>rse horses</w:t>
      </w:r>
    </w:p>
    <w:p w14:paraId="08DCC151" w14:textId="77777777" w:rsidR="007B323D" w:rsidRPr="005B1B30" w:rsidRDefault="007B323D" w:rsidP="003361C4">
      <w:pPr>
        <w:shd w:val="clear" w:color="auto" w:fill="FFFFFF"/>
        <w:rPr>
          <w:rFonts w:asciiTheme="majorHAnsi" w:hAnsiTheme="majorHAnsi"/>
          <w:sz w:val="22"/>
          <w:szCs w:val="22"/>
        </w:rPr>
      </w:pPr>
    </w:p>
    <w:p w14:paraId="17F0E9DD" w14:textId="77777777" w:rsidR="003361C4" w:rsidRPr="005B1B30" w:rsidRDefault="003361C4" w:rsidP="003361C4">
      <w:pPr>
        <w:shd w:val="clear" w:color="auto" w:fill="FFFFFF"/>
        <w:rPr>
          <w:rFonts w:asciiTheme="majorHAnsi" w:hAnsiTheme="majorHAnsi" w:cs="Times New Roman"/>
          <w:sz w:val="22"/>
          <w:szCs w:val="22"/>
        </w:rPr>
      </w:pPr>
      <w:r w:rsidRPr="005B1B30">
        <w:rPr>
          <w:rFonts w:asciiTheme="majorHAnsi" w:hAnsiTheme="majorHAnsi"/>
          <w:sz w:val="22"/>
          <w:szCs w:val="22"/>
        </w:rPr>
        <w:t>Be sure to push your students beyond simple examples and encourage them to learn new meanings. Provide them with lists so they can explore and develop their own “</w:t>
      </w:r>
      <w:proofErr w:type="spellStart"/>
      <w:r w:rsidRPr="005B1B30">
        <w:rPr>
          <w:rFonts w:asciiTheme="majorHAnsi" w:hAnsiTheme="majorHAnsi"/>
          <w:sz w:val="22"/>
          <w:szCs w:val="22"/>
        </w:rPr>
        <w:t>punny</w:t>
      </w:r>
      <w:proofErr w:type="spellEnd"/>
      <w:r w:rsidRPr="005B1B30">
        <w:rPr>
          <w:rFonts w:asciiTheme="majorHAnsi" w:hAnsiTheme="majorHAnsi"/>
          <w:sz w:val="22"/>
          <w:szCs w:val="22"/>
        </w:rPr>
        <w:t>” examples.</w:t>
      </w:r>
    </w:p>
    <w:p w14:paraId="104887EC" w14:textId="77777777" w:rsidR="007B323D" w:rsidRPr="005B1B30" w:rsidRDefault="007B323D" w:rsidP="003361C4">
      <w:pPr>
        <w:shd w:val="clear" w:color="auto" w:fill="FFFFFF"/>
        <w:outlineLvl w:val="2"/>
        <w:rPr>
          <w:rFonts w:asciiTheme="majorHAnsi" w:eastAsia="Times New Roman" w:hAnsiTheme="majorHAnsi" w:cs="Times New Roman"/>
          <w:sz w:val="22"/>
          <w:szCs w:val="22"/>
        </w:rPr>
      </w:pPr>
    </w:p>
    <w:p w14:paraId="49932AE5" w14:textId="77777777" w:rsidR="003361C4" w:rsidRPr="005B1B30" w:rsidRDefault="003361C4" w:rsidP="003361C4">
      <w:pPr>
        <w:shd w:val="clear" w:color="auto" w:fill="FFFFFF"/>
        <w:outlineLvl w:val="2"/>
        <w:rPr>
          <w:rFonts w:asciiTheme="majorHAnsi" w:eastAsia="Times New Roman" w:hAnsiTheme="majorHAnsi" w:cs="Times New Roman"/>
          <w:b/>
          <w:sz w:val="22"/>
          <w:szCs w:val="22"/>
        </w:rPr>
      </w:pPr>
      <w:r w:rsidRPr="005B1B30">
        <w:rPr>
          <w:rFonts w:asciiTheme="majorHAnsi" w:eastAsia="Times New Roman" w:hAnsiTheme="majorHAnsi" w:cs="Times New Roman"/>
          <w:b/>
          <w:sz w:val="22"/>
          <w:szCs w:val="22"/>
        </w:rPr>
        <w:t>Etymology &amp; Greek and Latin Roots</w:t>
      </w:r>
    </w:p>
    <w:p w14:paraId="2DE17BF1" w14:textId="77777777" w:rsidR="003361C4" w:rsidRPr="005B1B30" w:rsidRDefault="007B323D" w:rsidP="005B1B30">
      <w:pPr>
        <w:shd w:val="clear" w:color="auto" w:fill="FFFFFF"/>
        <w:ind w:firstLine="360"/>
        <w:rPr>
          <w:rFonts w:asciiTheme="majorHAnsi" w:hAnsiTheme="majorHAnsi" w:cs="Times New Roman"/>
          <w:sz w:val="22"/>
          <w:szCs w:val="22"/>
        </w:rPr>
      </w:pPr>
      <w:r w:rsidRPr="005B1B30">
        <w:rPr>
          <w:rFonts w:asciiTheme="majorHAnsi" w:hAnsiTheme="majorHAnsi"/>
          <w:sz w:val="22"/>
          <w:szCs w:val="22"/>
        </w:rPr>
        <w:t>Classes can study</w:t>
      </w:r>
      <w:r w:rsidR="003361C4" w:rsidRPr="005B1B30">
        <w:rPr>
          <w:rFonts w:asciiTheme="majorHAnsi" w:hAnsiTheme="majorHAnsi"/>
          <w:sz w:val="22"/>
          <w:szCs w:val="22"/>
        </w:rPr>
        <w:t xml:space="preserve"> Greek and Latin word origins by developi</w:t>
      </w:r>
      <w:r w:rsidRPr="005B1B30">
        <w:rPr>
          <w:rFonts w:asciiTheme="majorHAnsi" w:hAnsiTheme="majorHAnsi"/>
          <w:sz w:val="22"/>
          <w:szCs w:val="22"/>
        </w:rPr>
        <w:t>ng names for creative</w:t>
      </w:r>
      <w:r w:rsidR="003361C4" w:rsidRPr="005B1B30">
        <w:rPr>
          <w:rFonts w:asciiTheme="majorHAnsi" w:hAnsiTheme="majorHAnsi"/>
          <w:sz w:val="22"/>
          <w:szCs w:val="22"/>
        </w:rPr>
        <w:t xml:space="preserve"> inventions</w:t>
      </w:r>
      <w:r w:rsidRPr="005B1B30">
        <w:rPr>
          <w:rFonts w:asciiTheme="majorHAnsi" w:hAnsiTheme="majorHAnsi"/>
          <w:sz w:val="22"/>
          <w:szCs w:val="22"/>
        </w:rPr>
        <w:t xml:space="preserve"> or words that “should” exist</w:t>
      </w:r>
      <w:r w:rsidR="003361C4" w:rsidRPr="005B1B30">
        <w:rPr>
          <w:rFonts w:asciiTheme="majorHAnsi" w:hAnsiTheme="majorHAnsi"/>
          <w:sz w:val="22"/>
          <w:szCs w:val="22"/>
        </w:rPr>
        <w:t xml:space="preserve">. Each creation </w:t>
      </w:r>
      <w:r w:rsidRPr="005B1B30">
        <w:rPr>
          <w:rFonts w:asciiTheme="majorHAnsi" w:hAnsiTheme="majorHAnsi"/>
          <w:sz w:val="22"/>
          <w:szCs w:val="22"/>
        </w:rPr>
        <w:t>should</w:t>
      </w:r>
      <w:r w:rsidR="003361C4" w:rsidRPr="005B1B30">
        <w:rPr>
          <w:rFonts w:asciiTheme="majorHAnsi" w:hAnsiTheme="majorHAnsi"/>
          <w:sz w:val="22"/>
          <w:szCs w:val="22"/>
        </w:rPr>
        <w:t xml:space="preserve"> be constructed with at least two Greek or Latin roots, prefixes, or s</w:t>
      </w:r>
      <w:r w:rsidRPr="005B1B30">
        <w:rPr>
          <w:rFonts w:asciiTheme="majorHAnsi" w:hAnsiTheme="majorHAnsi"/>
          <w:sz w:val="22"/>
          <w:szCs w:val="22"/>
        </w:rPr>
        <w:t>uffixes.  Some examples include</w:t>
      </w:r>
      <w:r w:rsidR="003361C4" w:rsidRPr="005B1B30">
        <w:rPr>
          <w:rFonts w:asciiTheme="majorHAnsi" w:hAnsiTheme="majorHAnsi"/>
          <w:sz w:val="22"/>
          <w:szCs w:val="22"/>
        </w:rPr>
        <w:t>:</w:t>
      </w:r>
    </w:p>
    <w:p w14:paraId="3E5CA3D8" w14:textId="77777777" w:rsidR="007B323D" w:rsidRPr="005B1B30" w:rsidRDefault="003361C4" w:rsidP="007B323D">
      <w:pPr>
        <w:pStyle w:val="ListParagraph"/>
        <w:numPr>
          <w:ilvl w:val="0"/>
          <w:numId w:val="6"/>
        </w:numPr>
        <w:shd w:val="clear" w:color="auto" w:fill="FFFFFF"/>
        <w:rPr>
          <w:rFonts w:asciiTheme="majorHAnsi" w:eastAsia="Times New Roman" w:hAnsiTheme="majorHAnsi" w:cs="Times New Roman"/>
          <w:sz w:val="22"/>
          <w:szCs w:val="22"/>
        </w:rPr>
      </w:pPr>
      <w:proofErr w:type="spellStart"/>
      <w:r w:rsidRPr="005B1B30">
        <w:rPr>
          <w:rFonts w:asciiTheme="majorHAnsi" w:eastAsia="Times New Roman" w:hAnsiTheme="majorHAnsi" w:cs="Times New Roman"/>
          <w:sz w:val="22"/>
          <w:szCs w:val="22"/>
        </w:rPr>
        <w:t>Acubible</w:t>
      </w:r>
      <w:proofErr w:type="spellEnd"/>
      <w:r w:rsidRPr="005B1B30">
        <w:rPr>
          <w:rFonts w:asciiTheme="majorHAnsi" w:eastAsia="Times New Roman" w:hAnsiTheme="majorHAnsi" w:cs="Times New Roman"/>
          <w:sz w:val="22"/>
          <w:szCs w:val="22"/>
        </w:rPr>
        <w:t xml:space="preserve"> – a sharp </w:t>
      </w:r>
      <w:proofErr w:type="spellStart"/>
      <w:r w:rsidRPr="005B1B30">
        <w:rPr>
          <w:rFonts w:asciiTheme="majorHAnsi" w:eastAsia="Times New Roman" w:hAnsiTheme="majorHAnsi" w:cs="Times New Roman"/>
          <w:sz w:val="22"/>
          <w:szCs w:val="22"/>
        </w:rPr>
        <w:t>book</w:t>
      </w:r>
    </w:p>
    <w:p w14:paraId="03066067" w14:textId="77777777" w:rsidR="003361C4" w:rsidRPr="005B1B30" w:rsidRDefault="007B323D" w:rsidP="007B323D">
      <w:pPr>
        <w:pStyle w:val="ListParagraph"/>
        <w:numPr>
          <w:ilvl w:val="0"/>
          <w:numId w:val="6"/>
        </w:numPr>
        <w:shd w:val="clear" w:color="auto" w:fill="FFFFFF"/>
        <w:rPr>
          <w:rFonts w:asciiTheme="majorHAnsi" w:eastAsia="Times New Roman" w:hAnsiTheme="majorHAnsi" w:cs="Times New Roman"/>
          <w:sz w:val="22"/>
          <w:szCs w:val="22"/>
        </w:rPr>
      </w:pPr>
      <w:r w:rsidRPr="005B1B30">
        <w:rPr>
          <w:rFonts w:asciiTheme="majorHAnsi" w:eastAsia="Times New Roman" w:hAnsiTheme="majorHAnsi" w:cs="Times New Roman"/>
          <w:sz w:val="22"/>
          <w:szCs w:val="22"/>
        </w:rPr>
        <w:t>Aquacrat</w:t>
      </w:r>
      <w:proofErr w:type="spellEnd"/>
      <w:r w:rsidRPr="005B1B30">
        <w:rPr>
          <w:rFonts w:asciiTheme="majorHAnsi" w:eastAsia="Times New Roman" w:hAnsiTheme="majorHAnsi" w:cs="Times New Roman"/>
          <w:sz w:val="22"/>
          <w:szCs w:val="22"/>
        </w:rPr>
        <w:t xml:space="preserve"> – a person who lives </w:t>
      </w:r>
      <w:r w:rsidR="003361C4" w:rsidRPr="005B1B30">
        <w:rPr>
          <w:rFonts w:asciiTheme="majorHAnsi" w:eastAsia="Times New Roman" w:hAnsiTheme="majorHAnsi" w:cs="Times New Roman"/>
          <w:sz w:val="22"/>
          <w:szCs w:val="22"/>
        </w:rPr>
        <w:t>in water</w:t>
      </w:r>
    </w:p>
    <w:p w14:paraId="26ACF51C" w14:textId="77777777" w:rsidR="007B323D" w:rsidRPr="005B1B30" w:rsidRDefault="007B323D" w:rsidP="003361C4">
      <w:pPr>
        <w:shd w:val="clear" w:color="auto" w:fill="FFFFFF"/>
        <w:outlineLvl w:val="2"/>
        <w:rPr>
          <w:rFonts w:asciiTheme="majorHAnsi" w:hAnsiTheme="majorHAnsi"/>
          <w:sz w:val="22"/>
          <w:szCs w:val="22"/>
        </w:rPr>
      </w:pPr>
    </w:p>
    <w:p w14:paraId="5443F4A9" w14:textId="77777777" w:rsidR="003361C4" w:rsidRPr="005B1B30" w:rsidRDefault="003361C4" w:rsidP="003361C4">
      <w:pPr>
        <w:shd w:val="clear" w:color="auto" w:fill="FFFFFF"/>
        <w:outlineLvl w:val="2"/>
        <w:rPr>
          <w:rFonts w:asciiTheme="majorHAnsi" w:eastAsia="Times New Roman" w:hAnsiTheme="majorHAnsi" w:cs="Times New Roman"/>
          <w:b/>
          <w:sz w:val="22"/>
          <w:szCs w:val="22"/>
        </w:rPr>
      </w:pPr>
      <w:r w:rsidRPr="005B1B30">
        <w:rPr>
          <w:rFonts w:asciiTheme="majorHAnsi" w:eastAsia="Times New Roman" w:hAnsiTheme="majorHAnsi" w:cs="Times New Roman"/>
          <w:b/>
          <w:sz w:val="22"/>
          <w:szCs w:val="22"/>
        </w:rPr>
        <w:t>Idioms</w:t>
      </w:r>
    </w:p>
    <w:p w14:paraId="4E0DDECC" w14:textId="77777777" w:rsidR="007B323D" w:rsidRPr="005B1B30" w:rsidRDefault="007B323D" w:rsidP="005B1B30">
      <w:pPr>
        <w:shd w:val="clear" w:color="auto" w:fill="FFFFFF"/>
        <w:ind w:firstLine="720"/>
        <w:outlineLvl w:val="2"/>
        <w:rPr>
          <w:rFonts w:asciiTheme="majorHAnsi" w:hAnsiTheme="majorHAnsi"/>
          <w:sz w:val="22"/>
          <w:szCs w:val="22"/>
        </w:rPr>
      </w:pPr>
      <w:r w:rsidRPr="005B1B30">
        <w:rPr>
          <w:rFonts w:asciiTheme="majorHAnsi" w:hAnsiTheme="majorHAnsi"/>
          <w:sz w:val="22"/>
          <w:szCs w:val="22"/>
        </w:rPr>
        <w:t>Students may find it interesting to explore the origins of idioms and aphorisms and discuss why these sayings find their way into our cultural knowledge.</w:t>
      </w:r>
    </w:p>
    <w:p w14:paraId="05290511" w14:textId="77777777" w:rsidR="007B323D" w:rsidRPr="005B1B30" w:rsidRDefault="007B323D" w:rsidP="003361C4">
      <w:pPr>
        <w:shd w:val="clear" w:color="auto" w:fill="FFFFFF"/>
        <w:outlineLvl w:val="2"/>
        <w:rPr>
          <w:rFonts w:asciiTheme="majorHAnsi" w:hAnsiTheme="majorHAnsi"/>
          <w:sz w:val="22"/>
          <w:szCs w:val="22"/>
        </w:rPr>
      </w:pPr>
    </w:p>
    <w:p w14:paraId="11B3FF32" w14:textId="77777777" w:rsidR="007B323D" w:rsidRPr="005B1B30" w:rsidRDefault="007B323D" w:rsidP="007B323D">
      <w:pPr>
        <w:shd w:val="clear" w:color="auto" w:fill="FFFFFF"/>
        <w:outlineLvl w:val="2"/>
        <w:rPr>
          <w:rFonts w:asciiTheme="majorHAnsi" w:hAnsiTheme="majorHAnsi"/>
          <w:b/>
          <w:sz w:val="22"/>
          <w:szCs w:val="22"/>
          <w:u w:val="single"/>
        </w:rPr>
      </w:pPr>
      <w:proofErr w:type="spellStart"/>
      <w:r w:rsidRPr="005B1B30">
        <w:rPr>
          <w:rFonts w:asciiTheme="majorHAnsi" w:eastAsia="Times New Roman" w:hAnsiTheme="majorHAnsi" w:cs="Times New Roman"/>
          <w:b/>
          <w:sz w:val="22"/>
          <w:szCs w:val="22"/>
        </w:rPr>
        <w:t>Antagonyms</w:t>
      </w:r>
      <w:proofErr w:type="spellEnd"/>
      <w:r w:rsidRPr="005B1B30">
        <w:rPr>
          <w:rFonts w:asciiTheme="majorHAnsi" w:hAnsiTheme="majorHAnsi"/>
          <w:b/>
          <w:sz w:val="22"/>
          <w:szCs w:val="22"/>
          <w:u w:val="single"/>
        </w:rPr>
        <w:t xml:space="preserve"> </w:t>
      </w:r>
    </w:p>
    <w:p w14:paraId="4151E679" w14:textId="77777777" w:rsidR="003361C4" w:rsidRPr="005B1B30" w:rsidRDefault="007B323D" w:rsidP="005B1B30">
      <w:pPr>
        <w:shd w:val="clear" w:color="auto" w:fill="FFFFFF"/>
        <w:ind w:firstLine="720"/>
        <w:outlineLvl w:val="2"/>
        <w:rPr>
          <w:rFonts w:asciiTheme="majorHAnsi" w:hAnsiTheme="majorHAnsi"/>
          <w:sz w:val="22"/>
          <w:szCs w:val="22"/>
          <w:u w:val="single"/>
        </w:rPr>
      </w:pPr>
      <w:proofErr w:type="spellStart"/>
      <w:r w:rsidRPr="005B1B30">
        <w:rPr>
          <w:rFonts w:asciiTheme="majorHAnsi" w:eastAsia="Times New Roman" w:hAnsiTheme="majorHAnsi" w:cs="Times New Roman"/>
          <w:sz w:val="22"/>
          <w:szCs w:val="22"/>
        </w:rPr>
        <w:t>Antagonyms</w:t>
      </w:r>
      <w:proofErr w:type="spellEnd"/>
      <w:r w:rsidRPr="005B1B30">
        <w:rPr>
          <w:rFonts w:asciiTheme="majorHAnsi" w:hAnsiTheme="majorHAnsi"/>
          <w:sz w:val="22"/>
          <w:szCs w:val="22"/>
          <w:u w:val="single"/>
        </w:rPr>
        <w:t xml:space="preserve"> </w:t>
      </w:r>
      <w:r w:rsidR="003361C4" w:rsidRPr="005B1B30">
        <w:rPr>
          <w:rFonts w:asciiTheme="majorHAnsi" w:hAnsiTheme="majorHAnsi"/>
          <w:sz w:val="22"/>
          <w:szCs w:val="22"/>
        </w:rPr>
        <w:t xml:space="preserve">are words that </w:t>
      </w:r>
      <w:r w:rsidRPr="005B1B30">
        <w:rPr>
          <w:rFonts w:asciiTheme="majorHAnsi" w:hAnsiTheme="majorHAnsi"/>
          <w:sz w:val="22"/>
          <w:szCs w:val="22"/>
        </w:rPr>
        <w:t>have the two opposing meanings. For example,</w:t>
      </w:r>
      <w:r w:rsidR="003361C4" w:rsidRPr="005B1B30">
        <w:rPr>
          <w:rFonts w:asciiTheme="majorHAnsi" w:hAnsiTheme="majorHAnsi"/>
          <w:sz w:val="22"/>
          <w:szCs w:val="22"/>
        </w:rPr>
        <w:t xml:space="preserve"> “bound” is an example since it means moving (“My train was bound for Portland”) and immobile (“I was bound and gagged.”).</w:t>
      </w:r>
    </w:p>
    <w:p w14:paraId="7E038A78" w14:textId="77777777" w:rsidR="003361C4" w:rsidRPr="005B1B30" w:rsidRDefault="003361C4" w:rsidP="003361C4">
      <w:pPr>
        <w:rPr>
          <w:rFonts w:asciiTheme="majorHAnsi" w:hAnsiTheme="majorHAnsi"/>
          <w:sz w:val="22"/>
          <w:szCs w:val="22"/>
        </w:rPr>
      </w:pPr>
    </w:p>
    <w:p w14:paraId="68E4079D" w14:textId="77777777" w:rsidR="00F36786" w:rsidRPr="005B1B30" w:rsidRDefault="002C11A3" w:rsidP="003361C4">
      <w:pPr>
        <w:rPr>
          <w:rFonts w:asciiTheme="majorHAnsi" w:hAnsiTheme="majorHAnsi"/>
          <w:b/>
          <w:sz w:val="22"/>
          <w:szCs w:val="22"/>
        </w:rPr>
      </w:pPr>
      <w:r w:rsidRPr="005B1B30">
        <w:rPr>
          <w:rFonts w:asciiTheme="majorHAnsi" w:hAnsiTheme="majorHAnsi"/>
          <w:b/>
          <w:sz w:val="22"/>
          <w:szCs w:val="22"/>
        </w:rPr>
        <w:t>Unusual Word Wall</w:t>
      </w:r>
      <w:r w:rsidR="007B323D" w:rsidRPr="005B1B30">
        <w:rPr>
          <w:rFonts w:asciiTheme="majorHAnsi" w:hAnsiTheme="majorHAnsi"/>
          <w:b/>
          <w:sz w:val="22"/>
          <w:szCs w:val="22"/>
        </w:rPr>
        <w:t>s</w:t>
      </w:r>
    </w:p>
    <w:p w14:paraId="0F051324" w14:textId="77777777" w:rsidR="002C11A3" w:rsidRPr="005B1B30" w:rsidRDefault="002C11A3" w:rsidP="003361C4">
      <w:pPr>
        <w:rPr>
          <w:rFonts w:asciiTheme="majorHAnsi" w:hAnsiTheme="majorHAnsi"/>
          <w:sz w:val="22"/>
          <w:szCs w:val="22"/>
        </w:rPr>
      </w:pPr>
      <w:r w:rsidRPr="005B1B30">
        <w:rPr>
          <w:rFonts w:asciiTheme="majorHAnsi" w:hAnsiTheme="majorHAnsi"/>
          <w:sz w:val="22"/>
          <w:szCs w:val="22"/>
        </w:rPr>
        <w:tab/>
        <w:t>Students self-select and post unusual words in a designated area; students discuss words with teacher and other students, and can provide illustrations or examples to go along with the postings.  Gifted students often already have a firm understanding of academic vocabulary, so allowing them to explore other interesting words in their reading is an apt extension.</w:t>
      </w:r>
    </w:p>
    <w:p w14:paraId="50BBFE48" w14:textId="77777777" w:rsidR="002C11A3" w:rsidRPr="005B1B30" w:rsidRDefault="002C11A3" w:rsidP="003361C4">
      <w:pPr>
        <w:rPr>
          <w:rFonts w:asciiTheme="majorHAnsi" w:hAnsiTheme="majorHAnsi"/>
          <w:sz w:val="22"/>
          <w:szCs w:val="22"/>
        </w:rPr>
      </w:pPr>
    </w:p>
    <w:p w14:paraId="5716DE75" w14:textId="77777777" w:rsidR="002C11A3" w:rsidRPr="005B1B30" w:rsidRDefault="002C11A3" w:rsidP="003361C4">
      <w:pPr>
        <w:rPr>
          <w:rFonts w:asciiTheme="majorHAnsi" w:hAnsiTheme="majorHAnsi"/>
          <w:b/>
          <w:sz w:val="22"/>
          <w:szCs w:val="22"/>
        </w:rPr>
      </w:pPr>
      <w:r w:rsidRPr="005B1B30">
        <w:rPr>
          <w:rFonts w:asciiTheme="majorHAnsi" w:hAnsiTheme="majorHAnsi"/>
          <w:b/>
          <w:sz w:val="22"/>
          <w:szCs w:val="22"/>
        </w:rPr>
        <w:t>Word Families</w:t>
      </w:r>
    </w:p>
    <w:p w14:paraId="2361013A" w14:textId="77777777" w:rsidR="002C11A3" w:rsidRPr="005B1B30" w:rsidRDefault="002C11A3" w:rsidP="003361C4">
      <w:pPr>
        <w:rPr>
          <w:rFonts w:asciiTheme="majorHAnsi" w:hAnsiTheme="majorHAnsi"/>
          <w:sz w:val="22"/>
          <w:szCs w:val="22"/>
        </w:rPr>
      </w:pPr>
      <w:r w:rsidRPr="005B1B30">
        <w:rPr>
          <w:rFonts w:asciiTheme="majorHAnsi" w:hAnsiTheme="majorHAnsi"/>
          <w:sz w:val="22"/>
          <w:szCs w:val="22"/>
        </w:rPr>
        <w:tab/>
        <w:t>Gifted students can explore the words taught to the entire class more deeply by researching the “family” of the word and creating a chart or graphic organizer exploring words related to the key term. For example, if the key word was “Impetuous,” students could add out other related words such as rash, impulsive, reckless, etc. Students should explain how the related words are subtly different from the key word.</w:t>
      </w:r>
    </w:p>
    <w:p w14:paraId="5B78D5ED" w14:textId="77777777" w:rsidR="002C11A3" w:rsidRPr="005B1B30" w:rsidRDefault="002C11A3" w:rsidP="003361C4">
      <w:pPr>
        <w:rPr>
          <w:rFonts w:asciiTheme="majorHAnsi" w:hAnsiTheme="majorHAnsi"/>
          <w:sz w:val="22"/>
          <w:szCs w:val="22"/>
        </w:rPr>
      </w:pPr>
    </w:p>
    <w:p w14:paraId="45B3C65B" w14:textId="77777777" w:rsidR="002C11A3" w:rsidRPr="005B1B30" w:rsidRDefault="002C11A3" w:rsidP="003361C4">
      <w:pPr>
        <w:rPr>
          <w:rFonts w:asciiTheme="majorHAnsi" w:hAnsiTheme="majorHAnsi"/>
          <w:b/>
          <w:sz w:val="22"/>
          <w:szCs w:val="22"/>
        </w:rPr>
      </w:pPr>
      <w:r w:rsidRPr="005B1B30">
        <w:rPr>
          <w:rFonts w:asciiTheme="majorHAnsi" w:hAnsiTheme="majorHAnsi"/>
          <w:b/>
          <w:sz w:val="22"/>
          <w:szCs w:val="22"/>
        </w:rPr>
        <w:t>Word Continuums</w:t>
      </w:r>
    </w:p>
    <w:p w14:paraId="1CCD620F" w14:textId="77777777" w:rsidR="002C11A3" w:rsidRPr="005B1B30" w:rsidRDefault="002C11A3" w:rsidP="003361C4">
      <w:pPr>
        <w:rPr>
          <w:rFonts w:asciiTheme="majorHAnsi" w:hAnsiTheme="majorHAnsi"/>
          <w:sz w:val="22"/>
          <w:szCs w:val="22"/>
        </w:rPr>
      </w:pPr>
      <w:r w:rsidRPr="005B1B30">
        <w:rPr>
          <w:rFonts w:asciiTheme="majorHAnsi" w:hAnsiTheme="majorHAnsi"/>
          <w:sz w:val="22"/>
          <w:szCs w:val="22"/>
        </w:rPr>
        <w:tab/>
        <w:t>Students begin with two opposite words and research words that demonstrate various degrees of those antonyms. They can record these continuums in their vocabulary journals and begin incorporating them into their writing.</w:t>
      </w:r>
    </w:p>
    <w:p w14:paraId="0E379A7E" w14:textId="77777777" w:rsidR="002C11A3" w:rsidRPr="005B1B30" w:rsidRDefault="002C11A3" w:rsidP="003361C4">
      <w:pPr>
        <w:rPr>
          <w:rFonts w:asciiTheme="majorHAnsi" w:hAnsiTheme="majorHAnsi"/>
          <w:sz w:val="22"/>
          <w:szCs w:val="22"/>
        </w:rPr>
      </w:pPr>
    </w:p>
    <w:p w14:paraId="062E7A5E" w14:textId="77777777" w:rsidR="002C11A3" w:rsidRPr="005B1B30" w:rsidRDefault="002C11A3" w:rsidP="003361C4">
      <w:pPr>
        <w:rPr>
          <w:rFonts w:asciiTheme="majorHAnsi" w:hAnsiTheme="majorHAnsi"/>
          <w:b/>
          <w:sz w:val="22"/>
          <w:szCs w:val="22"/>
        </w:rPr>
      </w:pPr>
      <w:r w:rsidRPr="005B1B30">
        <w:rPr>
          <w:rFonts w:asciiTheme="majorHAnsi" w:hAnsiTheme="majorHAnsi"/>
          <w:b/>
          <w:sz w:val="22"/>
          <w:szCs w:val="22"/>
        </w:rPr>
        <w:t>Word Races</w:t>
      </w:r>
    </w:p>
    <w:p w14:paraId="40190A2B" w14:textId="77777777" w:rsidR="002C11A3" w:rsidRPr="005B1B30" w:rsidRDefault="002C11A3" w:rsidP="003361C4">
      <w:pPr>
        <w:rPr>
          <w:rFonts w:asciiTheme="majorHAnsi" w:hAnsiTheme="majorHAnsi"/>
          <w:sz w:val="22"/>
          <w:szCs w:val="22"/>
        </w:rPr>
      </w:pPr>
      <w:r w:rsidRPr="005B1B30">
        <w:rPr>
          <w:rFonts w:asciiTheme="majorHAnsi" w:hAnsiTheme="majorHAnsi"/>
          <w:sz w:val="22"/>
          <w:szCs w:val="22"/>
        </w:rPr>
        <w:tab/>
        <w:t>Assign groups of students a simple word for which there are many synonyms, and see which group can come up with the most synonyms in a given amount of time.</w:t>
      </w:r>
    </w:p>
    <w:p w14:paraId="1BA7D8EF" w14:textId="77777777" w:rsidR="002C11A3" w:rsidRPr="005B1B30" w:rsidRDefault="002C11A3" w:rsidP="003361C4">
      <w:pPr>
        <w:rPr>
          <w:rFonts w:asciiTheme="majorHAnsi" w:hAnsiTheme="majorHAnsi"/>
          <w:sz w:val="22"/>
          <w:szCs w:val="22"/>
        </w:rPr>
      </w:pPr>
    </w:p>
    <w:p w14:paraId="1139FCFA" w14:textId="77777777" w:rsidR="002C11A3" w:rsidRPr="005B1B30" w:rsidRDefault="002C11A3" w:rsidP="003361C4">
      <w:pPr>
        <w:rPr>
          <w:rFonts w:asciiTheme="majorHAnsi" w:hAnsiTheme="majorHAnsi"/>
          <w:b/>
          <w:sz w:val="22"/>
          <w:szCs w:val="22"/>
        </w:rPr>
      </w:pPr>
      <w:r w:rsidRPr="005B1B30">
        <w:rPr>
          <w:rFonts w:asciiTheme="majorHAnsi" w:hAnsiTheme="majorHAnsi"/>
          <w:b/>
          <w:sz w:val="22"/>
          <w:szCs w:val="22"/>
        </w:rPr>
        <w:t>Make a New Word</w:t>
      </w:r>
    </w:p>
    <w:p w14:paraId="78AAC67A" w14:textId="77777777" w:rsidR="002C11A3" w:rsidRPr="005B1B30" w:rsidRDefault="002C11A3" w:rsidP="003361C4">
      <w:pPr>
        <w:rPr>
          <w:rFonts w:asciiTheme="majorHAnsi" w:hAnsiTheme="majorHAnsi"/>
          <w:sz w:val="22"/>
          <w:szCs w:val="22"/>
        </w:rPr>
      </w:pPr>
      <w:r w:rsidRPr="005B1B30">
        <w:rPr>
          <w:rFonts w:asciiTheme="majorHAnsi" w:hAnsiTheme="majorHAnsi"/>
          <w:sz w:val="22"/>
          <w:szCs w:val="22"/>
        </w:rPr>
        <w:tab/>
        <w:t xml:space="preserve">Ask students to take a long vocabulary word and see how many words they can make </w:t>
      </w:r>
      <w:r w:rsidR="0015181A" w:rsidRPr="005B1B30">
        <w:rPr>
          <w:rFonts w:asciiTheme="majorHAnsi" w:hAnsiTheme="majorHAnsi"/>
          <w:sz w:val="22"/>
          <w:szCs w:val="22"/>
        </w:rPr>
        <w:t>from its letters in an allotted time.</w:t>
      </w:r>
    </w:p>
    <w:p w14:paraId="4A8D3759" w14:textId="77777777" w:rsidR="0015181A" w:rsidRPr="005B1B30" w:rsidRDefault="0015181A" w:rsidP="003361C4">
      <w:pPr>
        <w:rPr>
          <w:rFonts w:asciiTheme="majorHAnsi" w:hAnsiTheme="majorHAnsi"/>
          <w:sz w:val="22"/>
          <w:szCs w:val="22"/>
        </w:rPr>
      </w:pPr>
    </w:p>
    <w:p w14:paraId="26912315" w14:textId="77777777" w:rsidR="0015181A" w:rsidRPr="005B1B30" w:rsidRDefault="0015181A" w:rsidP="003361C4">
      <w:pPr>
        <w:rPr>
          <w:rFonts w:asciiTheme="majorHAnsi" w:hAnsiTheme="majorHAnsi"/>
          <w:b/>
          <w:sz w:val="22"/>
          <w:szCs w:val="22"/>
        </w:rPr>
      </w:pPr>
      <w:r w:rsidRPr="005B1B30">
        <w:rPr>
          <w:rFonts w:asciiTheme="majorHAnsi" w:hAnsiTheme="majorHAnsi"/>
          <w:b/>
          <w:sz w:val="22"/>
          <w:szCs w:val="22"/>
        </w:rPr>
        <w:t>Fit the Category</w:t>
      </w:r>
    </w:p>
    <w:p w14:paraId="28FB96A0" w14:textId="77777777" w:rsidR="0015181A" w:rsidRPr="005B1B30" w:rsidRDefault="0015181A" w:rsidP="003361C4">
      <w:pPr>
        <w:rPr>
          <w:rFonts w:asciiTheme="majorHAnsi" w:hAnsiTheme="majorHAnsi"/>
          <w:sz w:val="22"/>
          <w:szCs w:val="22"/>
        </w:rPr>
      </w:pPr>
      <w:r w:rsidRPr="005B1B30">
        <w:rPr>
          <w:rFonts w:asciiTheme="majorHAnsi" w:hAnsiTheme="majorHAnsi"/>
          <w:sz w:val="22"/>
          <w:szCs w:val="22"/>
        </w:rPr>
        <w:tab/>
        <w:t>Provide students with a longer topical word or phrase, such as “The Harlem Renaissance.” Students should work with a partner to generate as many words as possible that begin with the letters of the given word and fit the category. The players with the most unique words at the end of the time limit win.</w:t>
      </w:r>
    </w:p>
    <w:p w14:paraId="56CE423A" w14:textId="77777777" w:rsidR="0015181A" w:rsidRPr="005B1B30" w:rsidRDefault="0015181A" w:rsidP="003361C4">
      <w:pPr>
        <w:rPr>
          <w:rFonts w:asciiTheme="majorHAnsi" w:hAnsiTheme="majorHAnsi"/>
          <w:sz w:val="22"/>
          <w:szCs w:val="22"/>
        </w:rPr>
      </w:pPr>
    </w:p>
    <w:p w14:paraId="41CF9D90" w14:textId="77777777" w:rsidR="0015181A" w:rsidRPr="005B1B30" w:rsidRDefault="0015181A" w:rsidP="003361C4">
      <w:pPr>
        <w:rPr>
          <w:rFonts w:asciiTheme="majorHAnsi" w:hAnsiTheme="majorHAnsi"/>
          <w:sz w:val="22"/>
          <w:szCs w:val="22"/>
        </w:rPr>
      </w:pPr>
      <w:r w:rsidRPr="005B1B30">
        <w:rPr>
          <w:rFonts w:asciiTheme="majorHAnsi" w:hAnsiTheme="majorHAnsi"/>
          <w:b/>
          <w:sz w:val="22"/>
          <w:szCs w:val="22"/>
        </w:rPr>
        <w:t>Creating bi- or trilingual (or more if there are more than two first languages other than English represented in the class) dictionaries for classroom use.</w:t>
      </w:r>
      <w:r w:rsidRPr="005B1B30">
        <w:rPr>
          <w:rFonts w:asciiTheme="majorHAnsi" w:hAnsiTheme="majorHAnsi"/>
          <w:sz w:val="22"/>
          <w:szCs w:val="22"/>
        </w:rPr>
        <w:t xml:space="preserve">  This activity helps all the students become aware of the cultural vocabulary of each student in the classroom.  Students create dictionaries by listing the English vocabulary word to be learned in the first column and them placing translations in the next column or columns.</w:t>
      </w:r>
    </w:p>
    <w:p w14:paraId="54DC65C4" w14:textId="77777777" w:rsidR="0015181A" w:rsidRPr="005B1B30" w:rsidRDefault="0015181A" w:rsidP="003361C4">
      <w:pPr>
        <w:rPr>
          <w:rFonts w:asciiTheme="majorHAnsi" w:hAnsiTheme="majorHAnsi"/>
          <w:sz w:val="22"/>
          <w:szCs w:val="22"/>
        </w:rPr>
      </w:pPr>
    </w:p>
    <w:p w14:paraId="263902D8" w14:textId="77777777" w:rsidR="0015181A" w:rsidRPr="005B1B30" w:rsidRDefault="0015181A" w:rsidP="003361C4">
      <w:pPr>
        <w:rPr>
          <w:rFonts w:asciiTheme="majorHAnsi" w:hAnsiTheme="majorHAnsi"/>
          <w:b/>
          <w:sz w:val="22"/>
          <w:szCs w:val="22"/>
        </w:rPr>
      </w:pPr>
      <w:r w:rsidRPr="005B1B30">
        <w:rPr>
          <w:rFonts w:asciiTheme="majorHAnsi" w:hAnsiTheme="majorHAnsi"/>
          <w:b/>
          <w:sz w:val="22"/>
          <w:szCs w:val="22"/>
        </w:rPr>
        <w:t>Analogies</w:t>
      </w:r>
    </w:p>
    <w:p w14:paraId="742EEEDC" w14:textId="77777777" w:rsidR="0015181A" w:rsidRPr="005B1B30" w:rsidRDefault="0015181A" w:rsidP="003361C4">
      <w:pPr>
        <w:pStyle w:val="NormalWeb"/>
        <w:spacing w:before="0" w:beforeAutospacing="0" w:after="0" w:afterAutospacing="0"/>
        <w:rPr>
          <w:rStyle w:val="text595font2"/>
          <w:rFonts w:asciiTheme="majorHAnsi" w:hAnsiTheme="majorHAnsi"/>
          <w:color w:val="auto"/>
          <w:sz w:val="22"/>
          <w:szCs w:val="22"/>
        </w:rPr>
      </w:pPr>
      <w:r w:rsidRPr="005B1B30">
        <w:rPr>
          <w:rFonts w:asciiTheme="majorHAnsi" w:hAnsiTheme="majorHAnsi"/>
          <w:sz w:val="22"/>
          <w:szCs w:val="22"/>
        </w:rPr>
        <w:tab/>
      </w:r>
      <w:r w:rsidRPr="005B1B30">
        <w:rPr>
          <w:rStyle w:val="text595font2"/>
          <w:rFonts w:asciiTheme="majorHAnsi" w:hAnsiTheme="majorHAnsi"/>
          <w:color w:val="auto"/>
          <w:sz w:val="22"/>
          <w:szCs w:val="22"/>
        </w:rPr>
        <w:t xml:space="preserve">Working with analogies promotes problem solving and recognizing relationships while drawing attention to word meanings, nuances and choice. </w:t>
      </w:r>
    </w:p>
    <w:p w14:paraId="478E5852" w14:textId="77777777" w:rsidR="0015181A" w:rsidRPr="005B1B30" w:rsidRDefault="0015181A" w:rsidP="003361C4">
      <w:pPr>
        <w:rPr>
          <w:rFonts w:asciiTheme="majorHAnsi" w:hAnsiTheme="majorHAnsi"/>
          <w:sz w:val="22"/>
          <w:szCs w:val="22"/>
        </w:rPr>
      </w:pPr>
    </w:p>
    <w:p w14:paraId="3ADF18EE" w14:textId="77777777" w:rsidR="00A001DD" w:rsidRPr="005B1B30" w:rsidRDefault="00A001DD" w:rsidP="003361C4">
      <w:pPr>
        <w:rPr>
          <w:rFonts w:asciiTheme="majorHAnsi" w:hAnsiTheme="majorHAnsi"/>
          <w:b/>
          <w:sz w:val="22"/>
          <w:szCs w:val="22"/>
        </w:rPr>
      </w:pPr>
      <w:r w:rsidRPr="005B1B30">
        <w:rPr>
          <w:rFonts w:asciiTheme="majorHAnsi" w:hAnsiTheme="majorHAnsi"/>
          <w:b/>
          <w:sz w:val="22"/>
          <w:szCs w:val="22"/>
        </w:rPr>
        <w:t>Vocabulary Journals</w:t>
      </w:r>
    </w:p>
    <w:p w14:paraId="1BCC45D2" w14:textId="77777777" w:rsidR="00A001DD" w:rsidRPr="005B1B30" w:rsidRDefault="00A001DD" w:rsidP="003361C4">
      <w:pPr>
        <w:rPr>
          <w:rFonts w:asciiTheme="majorHAnsi" w:hAnsiTheme="majorHAnsi"/>
          <w:sz w:val="22"/>
          <w:szCs w:val="22"/>
        </w:rPr>
      </w:pPr>
      <w:r w:rsidRPr="005B1B30">
        <w:rPr>
          <w:rFonts w:asciiTheme="majorHAnsi" w:hAnsiTheme="majorHAnsi"/>
          <w:sz w:val="22"/>
          <w:szCs w:val="22"/>
        </w:rPr>
        <w:tab/>
      </w:r>
      <w:r w:rsidR="003361C4" w:rsidRPr="005B1B30">
        <w:rPr>
          <w:rFonts w:asciiTheme="majorHAnsi" w:hAnsiTheme="majorHAnsi"/>
          <w:sz w:val="22"/>
          <w:szCs w:val="22"/>
        </w:rPr>
        <w:t xml:space="preserve">Students should track unfamiliar words they encounter in their reading – vocabulary journals can take many forms, but should generally include some mention of the grammatical function of the word, notes on how it is used, and some form of figurative language or non-linguistic representation. </w:t>
      </w:r>
    </w:p>
    <w:p w14:paraId="069F3739" w14:textId="77777777" w:rsidR="003361C4" w:rsidRPr="005B1B30" w:rsidRDefault="003361C4" w:rsidP="003361C4">
      <w:pPr>
        <w:rPr>
          <w:rFonts w:asciiTheme="majorHAnsi" w:hAnsiTheme="majorHAnsi"/>
          <w:sz w:val="22"/>
          <w:szCs w:val="22"/>
        </w:rPr>
      </w:pPr>
    </w:p>
    <w:p w14:paraId="25164672" w14:textId="77777777" w:rsidR="005B1B30" w:rsidRPr="005B1B30" w:rsidRDefault="005B1B30" w:rsidP="005B1B30">
      <w:pPr>
        <w:jc w:val="center"/>
        <w:rPr>
          <w:rFonts w:asciiTheme="majorHAnsi" w:hAnsiTheme="majorHAnsi"/>
          <w:b/>
          <w:szCs w:val="22"/>
        </w:rPr>
      </w:pPr>
      <w:r w:rsidRPr="005B1B30">
        <w:rPr>
          <w:rFonts w:asciiTheme="majorHAnsi" w:hAnsiTheme="majorHAnsi"/>
          <w:b/>
          <w:szCs w:val="22"/>
        </w:rPr>
        <w:t>Final Thoughts</w:t>
      </w:r>
    </w:p>
    <w:p w14:paraId="62995ADB" w14:textId="77777777" w:rsidR="003361C4" w:rsidRDefault="003744B3" w:rsidP="005B1B30">
      <w:pPr>
        <w:ind w:firstLine="720"/>
        <w:rPr>
          <w:rFonts w:asciiTheme="majorHAnsi" w:hAnsiTheme="majorHAnsi"/>
          <w:sz w:val="22"/>
          <w:szCs w:val="22"/>
        </w:rPr>
      </w:pPr>
      <w:r w:rsidRPr="005B1B30">
        <w:rPr>
          <w:rFonts w:asciiTheme="majorHAnsi" w:hAnsiTheme="majorHAnsi"/>
          <w:sz w:val="22"/>
          <w:szCs w:val="22"/>
        </w:rPr>
        <w:t xml:space="preserve">Almost all vocabulary strategies can be modified to effectively challenge </w:t>
      </w:r>
      <w:proofErr w:type="gramStart"/>
      <w:r w:rsidRPr="005B1B30">
        <w:rPr>
          <w:rFonts w:asciiTheme="majorHAnsi" w:hAnsiTheme="majorHAnsi"/>
          <w:sz w:val="22"/>
          <w:szCs w:val="22"/>
        </w:rPr>
        <w:t>Gifted</w:t>
      </w:r>
      <w:proofErr w:type="gramEnd"/>
      <w:r w:rsidRPr="005B1B30">
        <w:rPr>
          <w:rFonts w:asciiTheme="majorHAnsi" w:hAnsiTheme="majorHAnsi"/>
          <w:sz w:val="22"/>
          <w:szCs w:val="22"/>
        </w:rPr>
        <w:t xml:space="preserve"> learners. For example, choosing more advanced vocabulary for the “Possible Questions” strategy can provide students with the opportunity to experiment with less-familiar words and make educated predictions about the content of the text they are preparing to read.</w:t>
      </w:r>
    </w:p>
    <w:p w14:paraId="303F5C6D" w14:textId="77777777" w:rsidR="00546D8B" w:rsidRDefault="00546D8B" w:rsidP="005B1B30">
      <w:pPr>
        <w:ind w:firstLine="720"/>
        <w:rPr>
          <w:rFonts w:asciiTheme="majorHAnsi" w:hAnsiTheme="majorHAnsi"/>
          <w:sz w:val="22"/>
          <w:szCs w:val="22"/>
        </w:rPr>
      </w:pPr>
    </w:p>
    <w:p w14:paraId="09C98569" w14:textId="77777777" w:rsidR="00546D8B" w:rsidRDefault="00546D8B" w:rsidP="005B1B30">
      <w:pPr>
        <w:ind w:firstLine="720"/>
        <w:rPr>
          <w:rFonts w:asciiTheme="majorHAnsi" w:hAnsiTheme="majorHAnsi"/>
          <w:sz w:val="22"/>
          <w:szCs w:val="22"/>
        </w:rPr>
      </w:pPr>
    </w:p>
    <w:p w14:paraId="130FCF62" w14:textId="77777777" w:rsidR="00546D8B" w:rsidRPr="005B1B30" w:rsidRDefault="00546D8B" w:rsidP="005B1B30">
      <w:pPr>
        <w:ind w:firstLine="720"/>
        <w:rPr>
          <w:rFonts w:asciiTheme="majorHAnsi" w:hAnsiTheme="majorHAnsi"/>
          <w:sz w:val="22"/>
          <w:szCs w:val="22"/>
        </w:rPr>
      </w:pPr>
    </w:p>
    <w:sectPr w:rsidR="00546D8B" w:rsidRPr="005B1B30" w:rsidSect="005B1B3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88C7" w14:textId="77777777" w:rsidR="00546D8B" w:rsidRDefault="00546D8B" w:rsidP="00546D8B">
      <w:r>
        <w:separator/>
      </w:r>
    </w:p>
  </w:endnote>
  <w:endnote w:type="continuationSeparator" w:id="0">
    <w:p w14:paraId="503EFD2C" w14:textId="77777777" w:rsidR="00546D8B" w:rsidRDefault="00546D8B" w:rsidP="0054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742D" w14:textId="77777777" w:rsidR="00546D8B" w:rsidRPr="00546D8B" w:rsidRDefault="00546D8B" w:rsidP="00546D8B">
    <w:pPr>
      <w:pStyle w:val="Footer"/>
      <w:jc w:val="right"/>
      <w:rPr>
        <w:rFonts w:asciiTheme="majorHAnsi" w:hAnsiTheme="majorHAnsi"/>
        <w:sz w:val="20"/>
      </w:rPr>
    </w:pPr>
    <w:r>
      <w:rPr>
        <w:rFonts w:asciiTheme="majorHAnsi" w:hAnsiTheme="majorHAnsi"/>
        <w:sz w:val="20"/>
      </w:rPr>
      <w:t>Compiled and a</w:t>
    </w:r>
    <w:r w:rsidRPr="00546D8B">
      <w:rPr>
        <w:rFonts w:asciiTheme="majorHAnsi" w:hAnsiTheme="majorHAnsi"/>
        <w:sz w:val="20"/>
      </w:rPr>
      <w:t xml:space="preserve">dapted from Byrdseed.com and Karen </w:t>
    </w:r>
    <w:proofErr w:type="spellStart"/>
    <w:r w:rsidRPr="00546D8B">
      <w:rPr>
        <w:rFonts w:asciiTheme="majorHAnsi" w:hAnsiTheme="majorHAnsi"/>
        <w:sz w:val="20"/>
      </w:rPr>
      <w:t>Tankersley’s</w:t>
    </w:r>
    <w:proofErr w:type="spellEnd"/>
    <w:r w:rsidRPr="00546D8B">
      <w:rPr>
        <w:rFonts w:asciiTheme="majorHAnsi" w:hAnsiTheme="majorHAnsi"/>
        <w:i/>
        <w:sz w:val="20"/>
      </w:rPr>
      <w:t xml:space="preserve"> Literacy Strategies for Grades </w:t>
    </w:r>
    <w:r>
      <w:rPr>
        <w:rFonts w:asciiTheme="majorHAnsi" w:hAnsiTheme="majorHAnsi"/>
        <w:i/>
        <w:sz w:val="20"/>
      </w:rPr>
      <w:t>4-12</w:t>
    </w:r>
    <w:r>
      <w:rPr>
        <w:rFonts w:asciiTheme="majorHAnsi" w:hAnsiTheme="majorHAnsi"/>
        <w:sz w:val="20"/>
      </w:rPr>
      <w:t xml:space="preserve"> by D. Miller,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3ABF4" w14:textId="77777777" w:rsidR="00546D8B" w:rsidRDefault="00546D8B" w:rsidP="00546D8B">
      <w:r>
        <w:separator/>
      </w:r>
    </w:p>
  </w:footnote>
  <w:footnote w:type="continuationSeparator" w:id="0">
    <w:p w14:paraId="44BEEEA7" w14:textId="77777777" w:rsidR="00546D8B" w:rsidRDefault="00546D8B" w:rsidP="00546D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A32"/>
    <w:multiLevelType w:val="hybridMultilevel"/>
    <w:tmpl w:val="4E5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70596"/>
    <w:multiLevelType w:val="hybridMultilevel"/>
    <w:tmpl w:val="F2BA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46FE9"/>
    <w:multiLevelType w:val="multilevel"/>
    <w:tmpl w:val="FA0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377"/>
    <w:multiLevelType w:val="multilevel"/>
    <w:tmpl w:val="C58A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04124"/>
    <w:multiLevelType w:val="multilevel"/>
    <w:tmpl w:val="9D1239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0BE66EB"/>
    <w:multiLevelType w:val="multilevel"/>
    <w:tmpl w:val="4B2A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3"/>
    <w:rsid w:val="0015181A"/>
    <w:rsid w:val="002C11A3"/>
    <w:rsid w:val="003361C4"/>
    <w:rsid w:val="003744B3"/>
    <w:rsid w:val="00546D8B"/>
    <w:rsid w:val="005B1B30"/>
    <w:rsid w:val="007B323D"/>
    <w:rsid w:val="00A001DD"/>
    <w:rsid w:val="00F3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3E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61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181A"/>
    <w:pPr>
      <w:spacing w:before="100" w:beforeAutospacing="1" w:after="100" w:afterAutospacing="1"/>
    </w:pPr>
    <w:rPr>
      <w:rFonts w:ascii="Times New Roman" w:eastAsia="Times New Roman" w:hAnsi="Times New Roman" w:cs="Times New Roman"/>
    </w:rPr>
  </w:style>
  <w:style w:type="character" w:customStyle="1" w:styleId="text595font2">
    <w:name w:val="text595font2"/>
    <w:rsid w:val="0015181A"/>
    <w:rPr>
      <w:rFonts w:ascii="Arial" w:hAnsi="Arial" w:cs="Arial" w:hint="default"/>
      <w:color w:val="010101"/>
      <w:sz w:val="23"/>
      <w:szCs w:val="23"/>
    </w:rPr>
  </w:style>
  <w:style w:type="character" w:customStyle="1" w:styleId="text524font1">
    <w:name w:val="text524font1"/>
    <w:rsid w:val="00A001DD"/>
    <w:rPr>
      <w:rFonts w:ascii="Arial" w:hAnsi="Arial" w:cs="Arial" w:hint="default"/>
      <w:color w:val="010101"/>
      <w:sz w:val="23"/>
      <w:szCs w:val="23"/>
    </w:rPr>
  </w:style>
  <w:style w:type="character" w:customStyle="1" w:styleId="text524font2">
    <w:name w:val="text524font2"/>
    <w:rsid w:val="00A001DD"/>
    <w:rPr>
      <w:rFonts w:ascii="Arial" w:hAnsi="Arial" w:cs="Arial" w:hint="default"/>
      <w:color w:val="010101"/>
      <w:sz w:val="23"/>
      <w:szCs w:val="23"/>
    </w:rPr>
  </w:style>
  <w:style w:type="character" w:customStyle="1" w:styleId="text524font3">
    <w:name w:val="text524font3"/>
    <w:rsid w:val="00A001DD"/>
    <w:rPr>
      <w:rFonts w:ascii="Arial" w:hAnsi="Arial" w:cs="Arial" w:hint="default"/>
      <w:b/>
      <w:bCs/>
      <w:color w:val="010101"/>
      <w:sz w:val="23"/>
      <w:szCs w:val="23"/>
    </w:rPr>
  </w:style>
  <w:style w:type="character" w:customStyle="1" w:styleId="text524font7">
    <w:name w:val="text524font7"/>
    <w:rsid w:val="00A001DD"/>
    <w:rPr>
      <w:rFonts w:ascii="Helvetica" w:hAnsi="Helvetica" w:cs="Helvetica" w:hint="default"/>
      <w:color w:val="010101"/>
      <w:sz w:val="24"/>
      <w:szCs w:val="24"/>
    </w:rPr>
  </w:style>
  <w:style w:type="character" w:customStyle="1" w:styleId="Heading3Char">
    <w:name w:val="Heading 3 Char"/>
    <w:basedOn w:val="DefaultParagraphFont"/>
    <w:link w:val="Heading3"/>
    <w:uiPriority w:val="9"/>
    <w:rsid w:val="003361C4"/>
    <w:rPr>
      <w:rFonts w:ascii="Times" w:hAnsi="Times"/>
      <w:b/>
      <w:bCs/>
      <w:sz w:val="27"/>
      <w:szCs w:val="27"/>
    </w:rPr>
  </w:style>
  <w:style w:type="character" w:customStyle="1" w:styleId="apple-converted-space">
    <w:name w:val="apple-converted-space"/>
    <w:basedOn w:val="DefaultParagraphFont"/>
    <w:rsid w:val="003361C4"/>
  </w:style>
  <w:style w:type="character" w:styleId="Hyperlink">
    <w:name w:val="Hyperlink"/>
    <w:basedOn w:val="DefaultParagraphFont"/>
    <w:uiPriority w:val="99"/>
    <w:semiHidden/>
    <w:unhideWhenUsed/>
    <w:rsid w:val="003361C4"/>
    <w:rPr>
      <w:color w:val="0000FF"/>
      <w:u w:val="single"/>
    </w:rPr>
  </w:style>
  <w:style w:type="paragraph" w:styleId="ListParagraph">
    <w:name w:val="List Paragraph"/>
    <w:basedOn w:val="Normal"/>
    <w:uiPriority w:val="34"/>
    <w:qFormat/>
    <w:rsid w:val="007B323D"/>
    <w:pPr>
      <w:ind w:left="720"/>
      <w:contextualSpacing/>
    </w:pPr>
  </w:style>
  <w:style w:type="paragraph" w:styleId="Header">
    <w:name w:val="header"/>
    <w:basedOn w:val="Normal"/>
    <w:link w:val="HeaderChar"/>
    <w:uiPriority w:val="99"/>
    <w:unhideWhenUsed/>
    <w:rsid w:val="00546D8B"/>
    <w:pPr>
      <w:tabs>
        <w:tab w:val="center" w:pos="4320"/>
        <w:tab w:val="right" w:pos="8640"/>
      </w:tabs>
    </w:pPr>
  </w:style>
  <w:style w:type="character" w:customStyle="1" w:styleId="HeaderChar">
    <w:name w:val="Header Char"/>
    <w:basedOn w:val="DefaultParagraphFont"/>
    <w:link w:val="Header"/>
    <w:uiPriority w:val="99"/>
    <w:rsid w:val="00546D8B"/>
  </w:style>
  <w:style w:type="paragraph" w:styleId="Footer">
    <w:name w:val="footer"/>
    <w:basedOn w:val="Normal"/>
    <w:link w:val="FooterChar"/>
    <w:uiPriority w:val="99"/>
    <w:unhideWhenUsed/>
    <w:rsid w:val="00546D8B"/>
    <w:pPr>
      <w:tabs>
        <w:tab w:val="center" w:pos="4320"/>
        <w:tab w:val="right" w:pos="8640"/>
      </w:tabs>
    </w:pPr>
  </w:style>
  <w:style w:type="character" w:customStyle="1" w:styleId="FooterChar">
    <w:name w:val="Footer Char"/>
    <w:basedOn w:val="DefaultParagraphFont"/>
    <w:link w:val="Footer"/>
    <w:uiPriority w:val="99"/>
    <w:rsid w:val="00546D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61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181A"/>
    <w:pPr>
      <w:spacing w:before="100" w:beforeAutospacing="1" w:after="100" w:afterAutospacing="1"/>
    </w:pPr>
    <w:rPr>
      <w:rFonts w:ascii="Times New Roman" w:eastAsia="Times New Roman" w:hAnsi="Times New Roman" w:cs="Times New Roman"/>
    </w:rPr>
  </w:style>
  <w:style w:type="character" w:customStyle="1" w:styleId="text595font2">
    <w:name w:val="text595font2"/>
    <w:rsid w:val="0015181A"/>
    <w:rPr>
      <w:rFonts w:ascii="Arial" w:hAnsi="Arial" w:cs="Arial" w:hint="default"/>
      <w:color w:val="010101"/>
      <w:sz w:val="23"/>
      <w:szCs w:val="23"/>
    </w:rPr>
  </w:style>
  <w:style w:type="character" w:customStyle="1" w:styleId="text524font1">
    <w:name w:val="text524font1"/>
    <w:rsid w:val="00A001DD"/>
    <w:rPr>
      <w:rFonts w:ascii="Arial" w:hAnsi="Arial" w:cs="Arial" w:hint="default"/>
      <w:color w:val="010101"/>
      <w:sz w:val="23"/>
      <w:szCs w:val="23"/>
    </w:rPr>
  </w:style>
  <w:style w:type="character" w:customStyle="1" w:styleId="text524font2">
    <w:name w:val="text524font2"/>
    <w:rsid w:val="00A001DD"/>
    <w:rPr>
      <w:rFonts w:ascii="Arial" w:hAnsi="Arial" w:cs="Arial" w:hint="default"/>
      <w:color w:val="010101"/>
      <w:sz w:val="23"/>
      <w:szCs w:val="23"/>
    </w:rPr>
  </w:style>
  <w:style w:type="character" w:customStyle="1" w:styleId="text524font3">
    <w:name w:val="text524font3"/>
    <w:rsid w:val="00A001DD"/>
    <w:rPr>
      <w:rFonts w:ascii="Arial" w:hAnsi="Arial" w:cs="Arial" w:hint="default"/>
      <w:b/>
      <w:bCs/>
      <w:color w:val="010101"/>
      <w:sz w:val="23"/>
      <w:szCs w:val="23"/>
    </w:rPr>
  </w:style>
  <w:style w:type="character" w:customStyle="1" w:styleId="text524font7">
    <w:name w:val="text524font7"/>
    <w:rsid w:val="00A001DD"/>
    <w:rPr>
      <w:rFonts w:ascii="Helvetica" w:hAnsi="Helvetica" w:cs="Helvetica" w:hint="default"/>
      <w:color w:val="010101"/>
      <w:sz w:val="24"/>
      <w:szCs w:val="24"/>
    </w:rPr>
  </w:style>
  <w:style w:type="character" w:customStyle="1" w:styleId="Heading3Char">
    <w:name w:val="Heading 3 Char"/>
    <w:basedOn w:val="DefaultParagraphFont"/>
    <w:link w:val="Heading3"/>
    <w:uiPriority w:val="9"/>
    <w:rsid w:val="003361C4"/>
    <w:rPr>
      <w:rFonts w:ascii="Times" w:hAnsi="Times"/>
      <w:b/>
      <w:bCs/>
      <w:sz w:val="27"/>
      <w:szCs w:val="27"/>
    </w:rPr>
  </w:style>
  <w:style w:type="character" w:customStyle="1" w:styleId="apple-converted-space">
    <w:name w:val="apple-converted-space"/>
    <w:basedOn w:val="DefaultParagraphFont"/>
    <w:rsid w:val="003361C4"/>
  </w:style>
  <w:style w:type="character" w:styleId="Hyperlink">
    <w:name w:val="Hyperlink"/>
    <w:basedOn w:val="DefaultParagraphFont"/>
    <w:uiPriority w:val="99"/>
    <w:semiHidden/>
    <w:unhideWhenUsed/>
    <w:rsid w:val="003361C4"/>
    <w:rPr>
      <w:color w:val="0000FF"/>
      <w:u w:val="single"/>
    </w:rPr>
  </w:style>
  <w:style w:type="paragraph" w:styleId="ListParagraph">
    <w:name w:val="List Paragraph"/>
    <w:basedOn w:val="Normal"/>
    <w:uiPriority w:val="34"/>
    <w:qFormat/>
    <w:rsid w:val="007B323D"/>
    <w:pPr>
      <w:ind w:left="720"/>
      <w:contextualSpacing/>
    </w:pPr>
  </w:style>
  <w:style w:type="paragraph" w:styleId="Header">
    <w:name w:val="header"/>
    <w:basedOn w:val="Normal"/>
    <w:link w:val="HeaderChar"/>
    <w:uiPriority w:val="99"/>
    <w:unhideWhenUsed/>
    <w:rsid w:val="00546D8B"/>
    <w:pPr>
      <w:tabs>
        <w:tab w:val="center" w:pos="4320"/>
        <w:tab w:val="right" w:pos="8640"/>
      </w:tabs>
    </w:pPr>
  </w:style>
  <w:style w:type="character" w:customStyle="1" w:styleId="HeaderChar">
    <w:name w:val="Header Char"/>
    <w:basedOn w:val="DefaultParagraphFont"/>
    <w:link w:val="Header"/>
    <w:uiPriority w:val="99"/>
    <w:rsid w:val="00546D8B"/>
  </w:style>
  <w:style w:type="paragraph" w:styleId="Footer">
    <w:name w:val="footer"/>
    <w:basedOn w:val="Normal"/>
    <w:link w:val="FooterChar"/>
    <w:uiPriority w:val="99"/>
    <w:unhideWhenUsed/>
    <w:rsid w:val="00546D8B"/>
    <w:pPr>
      <w:tabs>
        <w:tab w:val="center" w:pos="4320"/>
        <w:tab w:val="right" w:pos="8640"/>
      </w:tabs>
    </w:pPr>
  </w:style>
  <w:style w:type="character" w:customStyle="1" w:styleId="FooterChar">
    <w:name w:val="Footer Char"/>
    <w:basedOn w:val="DefaultParagraphFont"/>
    <w:link w:val="Footer"/>
    <w:uiPriority w:val="99"/>
    <w:rsid w:val="0054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51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802</Words>
  <Characters>4574</Characters>
  <Application>Microsoft Macintosh Word</Application>
  <DocSecurity>0</DocSecurity>
  <Lines>38</Lines>
  <Paragraphs>10</Paragraphs>
  <ScaleCrop>false</ScaleCrop>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2013-07-12T02:17:00Z</dcterms:created>
  <dcterms:modified xsi:type="dcterms:W3CDTF">2013-07-12T05:08:00Z</dcterms:modified>
</cp:coreProperties>
</file>